
<file path=[Content_Types].xml><?xml version="1.0" encoding="utf-8"?>
<Types xmlns="http://schemas.openxmlformats.org/package/2006/content-types">
  <Default Extension="gif" ContentType="image/gi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1347A" w:rsidR="006300D5" w:rsidP="00B10BD9" w:rsidRDefault="00F8214B" w14:paraId="44E7DE2D" w14:textId="27363405">
      <w:pPr>
        <w:pStyle w:val="Heading3"/>
        <w:keepNext w:val="0"/>
        <w:keepLines w:val="0"/>
        <w:spacing w:line="240" w:lineRule="auto"/>
        <w:ind w:left="-360"/>
        <w:rPr>
          <w:rFonts w:ascii="Arial" w:hAnsi="Arial" w:eastAsia="Lato" w:cs="Arial"/>
          <w:sz w:val="48"/>
          <w:szCs w:val="48"/>
        </w:rPr>
      </w:pPr>
      <w:bookmarkStart w:name="_d5cktbn7qyas" w:colFirst="0" w:colLast="0" w:id="0"/>
      <w:bookmarkEnd w:id="0"/>
      <w:commentRangeStart w:id="1"/>
      <w:r w:rsidRPr="0031347A">
        <w:rPr>
          <w:rFonts w:ascii="Arial" w:hAnsi="Arial" w:eastAsia="Lato" w:cs="Arial"/>
          <w:sz w:val="48"/>
          <w:szCs w:val="48"/>
        </w:rPr>
        <w:t>Handout 1</w:t>
      </w:r>
      <w:commentRangeEnd w:id="1"/>
      <w:r w:rsidRPr="0031347A" w:rsidR="00DC483D">
        <w:rPr>
          <w:rStyle w:val="CommentReference"/>
          <w:rFonts w:ascii="Arial" w:hAnsi="Arial" w:eastAsia="Lato" w:cs="Arial"/>
          <w:sz w:val="48"/>
          <w:szCs w:val="48"/>
        </w:rPr>
        <w:commentReference w:id="1"/>
      </w:r>
      <w:r w:rsidRPr="0031347A">
        <w:rPr>
          <w:rFonts w:ascii="Arial" w:hAnsi="Arial" w:eastAsia="Lato" w:cs="Arial"/>
          <w:sz w:val="48"/>
          <w:szCs w:val="48"/>
        </w:rPr>
        <w:t>: Global Temperatures</w:t>
      </w:r>
      <w:r w:rsidR="0031347A">
        <w:rPr>
          <w:rFonts w:ascii="Arial" w:hAnsi="Arial" w:eastAsia="Lato" w:cs="Arial"/>
          <w:sz w:val="48"/>
          <w:szCs w:val="48"/>
        </w:rPr>
        <w:br/>
      </w:r>
      <w:r w:rsidRPr="0031347A">
        <w:rPr>
          <w:rFonts w:ascii="Arial" w:hAnsi="Arial" w:eastAsia="Lato" w:cs="Arial"/>
          <w:sz w:val="48"/>
          <w:szCs w:val="48"/>
        </w:rPr>
        <w:t>and Carbon Dioxide</w:t>
      </w:r>
    </w:p>
    <w:p w:rsidRPr="00B10BD9" w:rsidR="006300D5" w:rsidP="00B10BD9" w:rsidRDefault="00F8214B" w14:paraId="0E4330C7" w14:textId="77777777">
      <w:pPr>
        <w:spacing w:before="240" w:after="240" w:line="240" w:lineRule="auto"/>
        <w:ind w:left="-360" w:right="-630"/>
        <w:rPr>
          <w:rFonts w:ascii="Arial" w:hAnsi="Arial" w:eastAsia="Lato" w:cs="Arial"/>
          <w:sz w:val="24"/>
          <w:szCs w:val="24"/>
        </w:rPr>
      </w:pPr>
      <w:r w:rsidRPr="00B10BD9">
        <w:rPr>
          <w:rFonts w:ascii="Arial" w:hAnsi="Arial" w:eastAsia="Lato" w:cs="Arial"/>
          <w:sz w:val="24"/>
          <w:szCs w:val="24"/>
        </w:rPr>
        <w:t xml:space="preserve">Look at the </w:t>
      </w:r>
      <w:hyperlink r:id="rId15">
        <w:r w:rsidRPr="00B10BD9" w:rsidR="006300D5">
          <w:rPr>
            <w:rFonts w:ascii="Arial" w:hAnsi="Arial" w:eastAsia="Lato" w:cs="Arial"/>
            <w:color w:val="1155CC"/>
            <w:sz w:val="24"/>
            <w:szCs w:val="24"/>
            <w:u w:val="single"/>
          </w:rPr>
          <w:t>Climate Time Machine website</w:t>
        </w:r>
      </w:hyperlink>
      <w:r w:rsidRPr="00B10BD9">
        <w:rPr>
          <w:rFonts w:ascii="Arial" w:hAnsi="Arial" w:eastAsia="Lato" w:cs="Arial"/>
          <w:sz w:val="24"/>
          <w:szCs w:val="24"/>
        </w:rPr>
        <w:t xml:space="preserve"> and click on global surface temperatures over the years. Use the Notice and Wonder chart to:</w:t>
      </w:r>
    </w:p>
    <w:p w:rsidRPr="00B10BD9" w:rsidR="006300D5" w:rsidP="00B10BD9" w:rsidRDefault="00F8214B" w14:paraId="42B30042" w14:textId="77777777">
      <w:pPr>
        <w:numPr>
          <w:ilvl w:val="0"/>
          <w:numId w:val="4"/>
        </w:numPr>
        <w:spacing w:before="240" w:after="0" w:line="240" w:lineRule="auto"/>
        <w:ind w:left="0"/>
        <w:rPr>
          <w:rFonts w:ascii="Arial" w:hAnsi="Arial" w:eastAsia="Lato" w:cs="Arial"/>
          <w:sz w:val="24"/>
          <w:szCs w:val="24"/>
        </w:rPr>
      </w:pPr>
      <w:r w:rsidRPr="00B10BD9">
        <w:rPr>
          <w:rFonts w:ascii="Arial" w:hAnsi="Arial" w:eastAsia="Lato" w:cs="Arial"/>
          <w:b/>
          <w:bCs/>
          <w:sz w:val="24"/>
          <w:szCs w:val="24"/>
        </w:rPr>
        <w:t xml:space="preserve">Notice: </w:t>
      </w:r>
      <w:r w:rsidRPr="00B10BD9">
        <w:rPr>
          <w:rFonts w:ascii="Arial" w:hAnsi="Arial" w:eastAsia="Lato" w:cs="Arial"/>
          <w:sz w:val="24"/>
          <w:szCs w:val="24"/>
        </w:rPr>
        <w:t>Write down things you see or patterns you spot in the temperatures.</w:t>
      </w:r>
    </w:p>
    <w:p w:rsidRPr="00B10BD9" w:rsidR="006300D5" w:rsidP="00B10BD9" w:rsidRDefault="006300D5" w14:paraId="681DC621" w14:textId="77777777">
      <w:pPr>
        <w:spacing w:after="0" w:line="240" w:lineRule="auto"/>
        <w:rPr>
          <w:rFonts w:ascii="Arial" w:hAnsi="Arial" w:eastAsia="Lato" w:cs="Arial"/>
          <w:b/>
          <w:bCs/>
          <w:sz w:val="24"/>
          <w:szCs w:val="24"/>
        </w:rPr>
      </w:pPr>
    </w:p>
    <w:p w:rsidRPr="00B10BD9" w:rsidR="006300D5" w:rsidP="00B10BD9" w:rsidRDefault="00F8214B" w14:paraId="5946DE3E" w14:textId="77777777">
      <w:pPr>
        <w:numPr>
          <w:ilvl w:val="0"/>
          <w:numId w:val="4"/>
        </w:numPr>
        <w:spacing w:after="240" w:line="240" w:lineRule="auto"/>
        <w:ind w:left="0"/>
        <w:rPr>
          <w:rFonts w:ascii="Arial" w:hAnsi="Arial" w:eastAsia="Lato" w:cs="Arial"/>
          <w:sz w:val="24"/>
          <w:szCs w:val="24"/>
        </w:rPr>
      </w:pPr>
      <w:r w:rsidRPr="00B10BD9">
        <w:rPr>
          <w:rFonts w:ascii="Arial" w:hAnsi="Arial" w:eastAsia="Lato" w:cs="Arial"/>
          <w:b/>
          <w:bCs/>
          <w:sz w:val="24"/>
          <w:szCs w:val="24"/>
        </w:rPr>
        <w:t>Wonder:</w:t>
      </w:r>
      <w:r w:rsidRPr="00B10BD9">
        <w:rPr>
          <w:rFonts w:ascii="Arial" w:hAnsi="Arial" w:eastAsia="Lato" w:cs="Arial"/>
          <w:sz w:val="24"/>
          <w:szCs w:val="24"/>
        </w:rPr>
        <w:t xml:space="preserve"> Write down any questions you have about the temperatures or what might be causing them.</w:t>
      </w:r>
    </w:p>
    <w:tbl>
      <w:tblPr>
        <w:tblStyle w:val="a"/>
        <w:tblW w:w="980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940"/>
        <w:gridCol w:w="4860"/>
      </w:tblGrid>
      <w:tr w:rsidRPr="00B10BD9" w:rsidR="006300D5" w:rsidTr="00B10BD9" w14:paraId="3258BF49" w14:textId="77777777">
        <w:tc>
          <w:tcPr>
            <w:tcW w:w="4940" w:type="dxa"/>
            <w:tcMar>
              <w:top w:w="100" w:type="dxa"/>
              <w:left w:w="100" w:type="dxa"/>
              <w:bottom w:w="100" w:type="dxa"/>
              <w:right w:w="100" w:type="dxa"/>
            </w:tcMar>
          </w:tcPr>
          <w:p w:rsidRPr="00B10BD9" w:rsidR="006300D5" w:rsidP="00B10BD9" w:rsidRDefault="00F8214B" w14:paraId="0EC8CCD7" w14:textId="77777777">
            <w:pPr>
              <w:widowControl w:val="0"/>
              <w:pBdr>
                <w:top w:val="nil"/>
                <w:left w:val="nil"/>
                <w:bottom w:val="nil"/>
                <w:right w:val="nil"/>
                <w:between w:val="nil"/>
              </w:pBdr>
              <w:spacing w:after="0" w:line="240" w:lineRule="auto"/>
              <w:ind w:left="-360"/>
              <w:jc w:val="center"/>
              <w:rPr>
                <w:rFonts w:ascii="Arial" w:hAnsi="Arial" w:eastAsia="Lato" w:cs="Arial"/>
                <w:b/>
                <w:bCs/>
                <w:sz w:val="24"/>
                <w:szCs w:val="24"/>
              </w:rPr>
            </w:pPr>
            <w:r w:rsidRPr="00B10BD9">
              <w:rPr>
                <w:rFonts w:ascii="Arial" w:hAnsi="Arial" w:eastAsia="Lato" w:cs="Arial"/>
                <w:b/>
                <w:bCs/>
                <w:sz w:val="24"/>
                <w:szCs w:val="24"/>
              </w:rPr>
              <w:t>Notice</w:t>
            </w:r>
          </w:p>
        </w:tc>
        <w:tc>
          <w:tcPr>
            <w:tcW w:w="4860" w:type="dxa"/>
            <w:tcMar>
              <w:top w:w="100" w:type="dxa"/>
              <w:left w:w="100" w:type="dxa"/>
              <w:bottom w:w="100" w:type="dxa"/>
              <w:right w:w="100" w:type="dxa"/>
            </w:tcMar>
          </w:tcPr>
          <w:p w:rsidRPr="00B10BD9" w:rsidR="006300D5" w:rsidP="00B10BD9" w:rsidRDefault="00F8214B" w14:paraId="4866FF30" w14:textId="77777777">
            <w:pPr>
              <w:widowControl w:val="0"/>
              <w:pBdr>
                <w:top w:val="nil"/>
                <w:left w:val="nil"/>
                <w:bottom w:val="nil"/>
                <w:right w:val="nil"/>
                <w:between w:val="nil"/>
              </w:pBdr>
              <w:spacing w:after="0" w:line="240" w:lineRule="auto"/>
              <w:ind w:left="-360"/>
              <w:jc w:val="center"/>
              <w:rPr>
                <w:rFonts w:ascii="Arial" w:hAnsi="Arial" w:eastAsia="Lato" w:cs="Arial"/>
                <w:b/>
                <w:bCs/>
                <w:sz w:val="24"/>
                <w:szCs w:val="24"/>
              </w:rPr>
            </w:pPr>
            <w:r w:rsidRPr="00B10BD9">
              <w:rPr>
                <w:rFonts w:ascii="Arial" w:hAnsi="Arial" w:eastAsia="Lato" w:cs="Arial"/>
                <w:b/>
                <w:bCs/>
                <w:sz w:val="24"/>
                <w:szCs w:val="24"/>
              </w:rPr>
              <w:t>Wonder</w:t>
            </w:r>
          </w:p>
        </w:tc>
      </w:tr>
      <w:tr w:rsidRPr="00B10BD9" w:rsidR="006300D5" w:rsidTr="00B10BD9" w14:paraId="711A4543" w14:textId="77777777">
        <w:trPr>
          <w:trHeight w:val="8243"/>
        </w:trPr>
        <w:tc>
          <w:tcPr>
            <w:tcW w:w="4940" w:type="dxa"/>
            <w:tcMar>
              <w:top w:w="100" w:type="dxa"/>
              <w:left w:w="100" w:type="dxa"/>
              <w:bottom w:w="100" w:type="dxa"/>
              <w:right w:w="100" w:type="dxa"/>
            </w:tcMar>
          </w:tcPr>
          <w:p w:rsidRPr="00B10BD9" w:rsidR="006300D5" w:rsidP="00B10BD9" w:rsidRDefault="006300D5" w14:paraId="11AF2E1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tc>
        <w:tc>
          <w:tcPr>
            <w:tcW w:w="4860" w:type="dxa"/>
            <w:tcMar>
              <w:top w:w="100" w:type="dxa"/>
              <w:left w:w="100" w:type="dxa"/>
              <w:bottom w:w="100" w:type="dxa"/>
              <w:right w:w="100" w:type="dxa"/>
            </w:tcMar>
          </w:tcPr>
          <w:p w:rsidRPr="00B10BD9" w:rsidR="006300D5" w:rsidP="00B10BD9" w:rsidRDefault="006300D5" w14:paraId="0888B2CE"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7F403903"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DD8206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760C47F"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65F203D"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A64B7C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4EB0B2F"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818E543"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E20175A"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02CB3A2"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DF422D1"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9E8AB61"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7E03810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779CCBF"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6B0A81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22E032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A3BC5D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22268D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D1C910B"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BF5086B"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250DE44"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36BB80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680093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8EF2613"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9949A9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4FB7E15"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F209C5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tc>
      </w:tr>
    </w:tbl>
    <w:p w:rsidRPr="00B10BD9" w:rsidR="006300D5" w:rsidRDefault="006300D5" w14:paraId="17E01A1F" w14:textId="77777777">
      <w:pPr>
        <w:spacing w:before="240" w:after="240" w:line="480" w:lineRule="auto"/>
        <w:rPr>
          <w:rFonts w:ascii="Arial" w:hAnsi="Arial" w:eastAsia="Lato" w:cs="Arial"/>
          <w:sz w:val="24"/>
          <w:szCs w:val="24"/>
        </w:rPr>
      </w:pPr>
    </w:p>
    <w:p w:rsidRPr="00B10BD9" w:rsidR="006300D5" w:rsidRDefault="006300D5" w14:paraId="0B56D7A1" w14:textId="77777777">
      <w:pPr>
        <w:spacing w:before="240" w:after="240" w:line="240" w:lineRule="auto"/>
        <w:rPr>
          <w:rFonts w:ascii="Arial" w:hAnsi="Arial" w:eastAsia="Lato" w:cs="Arial"/>
          <w:sz w:val="24"/>
          <w:szCs w:val="24"/>
        </w:rPr>
      </w:pPr>
    </w:p>
    <w:p w:rsidRPr="00B10BD9" w:rsidR="006300D5" w:rsidP="00B10BD9" w:rsidRDefault="00F8214B" w14:paraId="1D9AF017" w14:textId="77777777">
      <w:pPr>
        <w:spacing w:before="240" w:after="240" w:line="240" w:lineRule="auto"/>
        <w:ind w:left="-360" w:right="-630"/>
        <w:rPr>
          <w:rFonts w:ascii="Arial" w:hAnsi="Arial" w:eastAsia="Lato" w:cs="Arial"/>
          <w:sz w:val="24"/>
          <w:szCs w:val="24"/>
        </w:rPr>
      </w:pPr>
      <w:r w:rsidRPr="00B10BD9">
        <w:rPr>
          <w:rFonts w:ascii="Arial" w:hAnsi="Arial" w:eastAsia="Lato" w:cs="Arial"/>
          <w:sz w:val="24"/>
          <w:szCs w:val="24"/>
        </w:rPr>
        <w:t xml:space="preserve">Now look at the </w:t>
      </w:r>
      <w:hyperlink r:id="rId16">
        <w:r w:rsidRPr="00B10BD9" w:rsidR="006300D5">
          <w:rPr>
            <w:rFonts w:ascii="Arial" w:hAnsi="Arial" w:eastAsia="Lato" w:cs="Arial"/>
            <w:color w:val="1155CC"/>
            <w:sz w:val="24"/>
            <w:szCs w:val="24"/>
            <w:u w:val="single"/>
          </w:rPr>
          <w:t>Climate Time Machine website</w:t>
        </w:r>
      </w:hyperlink>
      <w:r w:rsidRPr="00B10BD9">
        <w:rPr>
          <w:rFonts w:ascii="Arial" w:hAnsi="Arial" w:eastAsia="Lato" w:cs="Arial"/>
          <w:sz w:val="24"/>
          <w:szCs w:val="24"/>
        </w:rPr>
        <w:t xml:space="preserve">  and click on Carbon Dioxide. Play the time series showing global changes in the concentration and distribution of carbon dioxide since 2002. </w:t>
      </w:r>
    </w:p>
    <w:p w:rsidRPr="00B10BD9" w:rsidR="006300D5" w:rsidP="000B0E4D" w:rsidRDefault="00F8214B" w14:paraId="5BF96976" w14:textId="77777777">
      <w:pPr>
        <w:spacing w:before="240" w:after="240" w:line="240" w:lineRule="auto"/>
        <w:ind w:left="-360"/>
        <w:rPr>
          <w:rFonts w:ascii="Arial" w:hAnsi="Arial" w:eastAsia="Lato" w:cs="Arial"/>
          <w:sz w:val="24"/>
          <w:szCs w:val="24"/>
        </w:rPr>
      </w:pPr>
      <w:r w:rsidRPr="00B10BD9">
        <w:rPr>
          <w:rFonts w:ascii="Arial" w:hAnsi="Arial" w:eastAsia="Lato" w:cs="Arial"/>
          <w:sz w:val="24"/>
          <w:szCs w:val="24"/>
        </w:rPr>
        <w:t>In the space below, write a list of questions about how rising carbon dioxide levels might be connected to increases in global temperatures.</w:t>
      </w:r>
    </w:p>
    <w:tbl>
      <w:tblPr>
        <w:tblStyle w:val="a0"/>
        <w:tblW w:w="10260" w:type="dxa"/>
        <w:tblInd w:w="-28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260"/>
      </w:tblGrid>
      <w:tr w:rsidRPr="00B10BD9" w:rsidR="006300D5" w:rsidTr="00B10BD9" w14:paraId="528A4C0B" w14:textId="77777777">
        <w:tc>
          <w:tcPr>
            <w:tcW w:w="10260" w:type="dxa"/>
            <w:tcMar>
              <w:top w:w="100" w:type="dxa"/>
              <w:left w:w="100" w:type="dxa"/>
              <w:bottom w:w="100" w:type="dxa"/>
              <w:right w:w="100" w:type="dxa"/>
            </w:tcMar>
          </w:tcPr>
          <w:p w:rsidRPr="00B10BD9" w:rsidR="006300D5" w:rsidP="00B10BD9" w:rsidRDefault="006300D5" w14:paraId="0A4FBC2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FF2917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7C365E4"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6E287F44"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2A750B0"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7CF2285"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06BECB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765A66A"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1ADFA3D"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A65C5D0"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D627342"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4EC9BBE"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41FB007"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EB0B484"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7C09F9BA"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5BE433E"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F265FF1"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E3B5FCA"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6D6ADE9"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4DAA235"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28D8792"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A96CE59"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676EBC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B40C52E"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ED947E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0A8731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4953EAB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3360FCAC"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ACA2C2D"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290D7E16"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5AACD44"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049150D2"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55D634B8"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p w:rsidRPr="00B10BD9" w:rsidR="006300D5" w:rsidP="00B10BD9" w:rsidRDefault="006300D5" w14:paraId="15B16C09" w14:textId="77777777">
            <w:pPr>
              <w:widowControl w:val="0"/>
              <w:pBdr>
                <w:top w:val="nil"/>
                <w:left w:val="nil"/>
                <w:bottom w:val="nil"/>
                <w:right w:val="nil"/>
                <w:between w:val="nil"/>
              </w:pBdr>
              <w:spacing w:after="0" w:line="240" w:lineRule="auto"/>
              <w:ind w:left="-360"/>
              <w:rPr>
                <w:rFonts w:ascii="Arial" w:hAnsi="Arial" w:eastAsia="Lato" w:cs="Arial"/>
                <w:sz w:val="24"/>
                <w:szCs w:val="24"/>
              </w:rPr>
            </w:pPr>
          </w:p>
        </w:tc>
      </w:tr>
    </w:tbl>
    <w:p w:rsidR="00B10BD9" w:rsidRDefault="00B10BD9" w14:paraId="6372F6AA" w14:textId="77777777">
      <w:pPr>
        <w:spacing w:before="240" w:after="240" w:line="240" w:lineRule="auto"/>
        <w:rPr>
          <w:rFonts w:ascii="Arial" w:hAnsi="Arial" w:eastAsia="Lato" w:cs="Arial"/>
          <w:b/>
          <w:bCs/>
          <w:sz w:val="32"/>
          <w:szCs w:val="32"/>
        </w:rPr>
      </w:pPr>
    </w:p>
    <w:p w:rsidR="00B10BD9" w:rsidRDefault="00B10BD9" w14:paraId="27939419" w14:textId="77777777">
      <w:pPr>
        <w:rPr>
          <w:rFonts w:ascii="Arial" w:hAnsi="Arial" w:eastAsia="Lato" w:cs="Arial"/>
          <w:b/>
          <w:bCs/>
          <w:sz w:val="32"/>
          <w:szCs w:val="32"/>
        </w:rPr>
      </w:pPr>
      <w:r>
        <w:rPr>
          <w:rFonts w:ascii="Arial" w:hAnsi="Arial" w:eastAsia="Lato" w:cs="Arial"/>
          <w:b/>
          <w:bCs/>
          <w:sz w:val="32"/>
          <w:szCs w:val="32"/>
        </w:rPr>
        <w:br w:type="page"/>
      </w:r>
    </w:p>
    <w:p w:rsidRPr="0031347A" w:rsidR="006300D5" w:rsidP="00B10BD9" w:rsidRDefault="00F8214B" w14:paraId="1E94135F" w14:textId="24568489">
      <w:pPr>
        <w:spacing w:before="240" w:after="240" w:line="240" w:lineRule="auto"/>
        <w:ind w:left="-360"/>
        <w:rPr>
          <w:rFonts w:ascii="Arial" w:hAnsi="Arial" w:eastAsia="Lato" w:cs="Arial"/>
          <w:b/>
          <w:bCs/>
          <w:sz w:val="48"/>
          <w:szCs w:val="48"/>
        </w:rPr>
      </w:pPr>
      <w:commentRangeStart w:id="2"/>
      <w:r w:rsidRPr="3B6613EE">
        <w:rPr>
          <w:rFonts w:ascii="Arial" w:hAnsi="Arial" w:eastAsia="Lato" w:cs="Arial"/>
          <w:b/>
          <w:bCs/>
          <w:sz w:val="48"/>
          <w:szCs w:val="48"/>
        </w:rPr>
        <w:t>Handout 2</w:t>
      </w:r>
      <w:commentRangeEnd w:id="2"/>
      <w:r w:rsidRPr="3B6613EE">
        <w:rPr>
          <w:rStyle w:val="CommentReference"/>
          <w:rFonts w:ascii="Arial" w:hAnsi="Arial" w:eastAsia="Lato" w:cs="Arial"/>
          <w:b/>
          <w:bCs/>
          <w:sz w:val="48"/>
          <w:szCs w:val="48"/>
        </w:rPr>
        <w:commentReference w:id="2"/>
      </w:r>
      <w:r w:rsidRPr="3B6613EE">
        <w:rPr>
          <w:rFonts w:ascii="Arial" w:hAnsi="Arial" w:eastAsia="Lato" w:cs="Arial"/>
          <w:b/>
          <w:bCs/>
          <w:sz w:val="48"/>
          <w:szCs w:val="48"/>
        </w:rPr>
        <w:t xml:space="preserve">: Greenhouse Effect </w:t>
      </w:r>
      <w:r>
        <w:br/>
      </w:r>
      <w:r w:rsidRPr="3B6613EE">
        <w:rPr>
          <w:rFonts w:ascii="Arial" w:hAnsi="Arial" w:eastAsia="Lato" w:cs="Arial"/>
          <w:b/>
          <w:bCs/>
          <w:sz w:val="48"/>
          <w:szCs w:val="48"/>
        </w:rPr>
        <w:t>Computer Simulation</w:t>
      </w:r>
    </w:p>
    <w:p w:rsidRPr="00B10BD9" w:rsidR="006300D5" w:rsidP="000B0E4D" w:rsidRDefault="00F8214B" w14:paraId="31B7E107" w14:textId="77777777">
      <w:pPr>
        <w:spacing w:before="240" w:after="120" w:line="240" w:lineRule="auto"/>
        <w:ind w:left="-360"/>
        <w:rPr>
          <w:rFonts w:ascii="Arial" w:hAnsi="Arial" w:eastAsia="Lato" w:cs="Arial"/>
          <w:sz w:val="24"/>
          <w:szCs w:val="24"/>
        </w:rPr>
      </w:pPr>
      <w:r w:rsidRPr="00B10BD9">
        <w:rPr>
          <w:rFonts w:ascii="Arial" w:hAnsi="Arial" w:eastAsia="Lato" w:cs="Arial"/>
          <w:sz w:val="24"/>
          <w:szCs w:val="24"/>
        </w:rPr>
        <w:t>Complete the sentence below before interacting with the simulation.</w:t>
      </w:r>
    </w:p>
    <w:p w:rsidRPr="00B10BD9" w:rsidR="006300D5" w:rsidP="000B0E4D" w:rsidRDefault="00F8214B" w14:paraId="7640A840" w14:textId="0FB3545C">
      <w:pPr>
        <w:numPr>
          <w:ilvl w:val="0"/>
          <w:numId w:val="6"/>
        </w:numPr>
        <w:spacing w:before="120" w:after="0" w:line="360" w:lineRule="auto"/>
        <w:ind w:left="0"/>
        <w:rPr>
          <w:rFonts w:ascii="Arial" w:hAnsi="Arial" w:eastAsia="Lato" w:cs="Arial"/>
          <w:sz w:val="24"/>
          <w:szCs w:val="24"/>
        </w:rPr>
      </w:pPr>
      <w:r w:rsidRPr="00B10BD9">
        <w:rPr>
          <w:rFonts w:ascii="Arial" w:hAnsi="Arial" w:eastAsia="Lato" w:cs="Arial"/>
          <w:sz w:val="24"/>
          <w:szCs w:val="24"/>
        </w:rPr>
        <w:t>If we increase greenhouse gases by _________________________________, the</w:t>
      </w:r>
      <w:r w:rsidR="00B10BD9">
        <w:rPr>
          <w:rFonts w:ascii="Arial" w:hAnsi="Arial" w:eastAsia="Lato" w:cs="Arial"/>
          <w:sz w:val="24"/>
          <w:szCs w:val="24"/>
        </w:rPr>
        <w:t xml:space="preserve"> </w:t>
      </w:r>
      <w:r w:rsidRPr="00B10BD9">
        <w:rPr>
          <w:rFonts w:ascii="Arial" w:hAnsi="Arial" w:eastAsia="Lato" w:cs="Arial"/>
          <w:sz w:val="24"/>
          <w:szCs w:val="24"/>
        </w:rPr>
        <w:t>temperature will _____________________</w:t>
      </w:r>
      <w:r w:rsidR="00B10BD9">
        <w:rPr>
          <w:rFonts w:ascii="Arial" w:hAnsi="Arial" w:eastAsia="Lato" w:cs="Arial"/>
          <w:sz w:val="24"/>
          <w:szCs w:val="24"/>
        </w:rPr>
        <w:t>_______________</w:t>
      </w:r>
      <w:r w:rsidRPr="00B10BD9">
        <w:rPr>
          <w:rFonts w:ascii="Arial" w:hAnsi="Arial" w:eastAsia="Lato" w:cs="Arial"/>
          <w:sz w:val="24"/>
          <w:szCs w:val="24"/>
        </w:rPr>
        <w:t>__________ because ________________________________</w:t>
      </w:r>
      <w:r w:rsidR="00B10BD9">
        <w:rPr>
          <w:rFonts w:ascii="Arial" w:hAnsi="Arial" w:eastAsia="Lato" w:cs="Arial"/>
          <w:sz w:val="24"/>
          <w:szCs w:val="24"/>
        </w:rPr>
        <w:t>______________________</w:t>
      </w:r>
      <w:r w:rsidRPr="00B10BD9">
        <w:rPr>
          <w:rFonts w:ascii="Arial" w:hAnsi="Arial" w:eastAsia="Lato" w:cs="Arial"/>
          <w:sz w:val="24"/>
          <w:szCs w:val="24"/>
        </w:rPr>
        <w:t>_____________.</w:t>
      </w:r>
    </w:p>
    <w:p w:rsidR="006300D5" w:rsidP="00B10BD9" w:rsidRDefault="00F8214B" w14:paraId="29838FDE" w14:textId="77777777">
      <w:pPr>
        <w:numPr>
          <w:ilvl w:val="0"/>
          <w:numId w:val="6"/>
        </w:numPr>
        <w:spacing w:after="240" w:line="240" w:lineRule="auto"/>
        <w:ind w:left="0"/>
        <w:rPr>
          <w:rFonts w:ascii="Arial" w:hAnsi="Arial" w:eastAsia="Lato" w:cs="Arial"/>
          <w:sz w:val="24"/>
          <w:szCs w:val="24"/>
        </w:rPr>
      </w:pPr>
      <w:r w:rsidRPr="00B10BD9">
        <w:rPr>
          <w:rFonts w:ascii="Arial" w:hAnsi="Arial" w:eastAsia="Lato" w:cs="Arial"/>
          <w:sz w:val="24"/>
          <w:szCs w:val="24"/>
        </w:rPr>
        <w:t xml:space="preserve">After exploring the simulation, use the space below to write two testable questions based on your observations. Label each question as C (can test in the simulation) or R (requires research). </w:t>
      </w:r>
    </w:p>
    <w:tbl>
      <w:tblPr>
        <w:tblStyle w:val="a1"/>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rsidTr="0031347A" w14:paraId="54348221" w14:textId="77777777">
        <w:trPr>
          <w:trHeight w:val="2391"/>
        </w:trPr>
        <w:tc>
          <w:tcPr>
            <w:tcW w:w="9360" w:type="dxa"/>
            <w:tcMar>
              <w:top w:w="100" w:type="dxa"/>
              <w:left w:w="100" w:type="dxa"/>
              <w:bottom w:w="100" w:type="dxa"/>
              <w:right w:w="100" w:type="dxa"/>
            </w:tcMar>
          </w:tcPr>
          <w:p w:rsidRPr="00B10BD9" w:rsidR="006300D5" w:rsidRDefault="006300D5" w14:paraId="373311CA"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3D3E3991"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17333895"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230E7BDB"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7DB23E39"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3A09FD5B"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54D2D33A" w14:textId="77777777">
            <w:pPr>
              <w:widowControl w:val="0"/>
              <w:pBdr>
                <w:top w:val="nil"/>
                <w:left w:val="nil"/>
                <w:bottom w:val="nil"/>
                <w:right w:val="nil"/>
                <w:between w:val="nil"/>
              </w:pBdr>
              <w:spacing w:after="0" w:line="240" w:lineRule="auto"/>
              <w:rPr>
                <w:rFonts w:ascii="Arial" w:hAnsi="Arial" w:eastAsia="Lato" w:cs="Arial"/>
                <w:sz w:val="24"/>
                <w:szCs w:val="24"/>
              </w:rPr>
            </w:pPr>
          </w:p>
          <w:p w:rsidRPr="00B10BD9" w:rsidR="006300D5" w:rsidRDefault="006300D5" w14:paraId="36FE489D" w14:textId="77777777">
            <w:pPr>
              <w:widowControl w:val="0"/>
              <w:pBdr>
                <w:top w:val="nil"/>
                <w:left w:val="nil"/>
                <w:bottom w:val="nil"/>
                <w:right w:val="nil"/>
                <w:between w:val="nil"/>
              </w:pBdr>
              <w:spacing w:after="0" w:line="240" w:lineRule="auto"/>
              <w:rPr>
                <w:rFonts w:ascii="Arial" w:hAnsi="Arial" w:eastAsia="Lato" w:cs="Arial"/>
                <w:sz w:val="24"/>
                <w:szCs w:val="24"/>
              </w:rPr>
            </w:pPr>
          </w:p>
        </w:tc>
      </w:tr>
    </w:tbl>
    <w:p w:rsidRPr="00B10BD9" w:rsidR="006300D5" w:rsidP="000B0E4D" w:rsidRDefault="00F8214B" w14:paraId="7D7116AF" w14:textId="5216D657">
      <w:pPr>
        <w:numPr>
          <w:ilvl w:val="0"/>
          <w:numId w:val="6"/>
        </w:numPr>
        <w:spacing w:before="240" w:after="120" w:line="240" w:lineRule="auto"/>
        <w:ind w:left="0"/>
        <w:rPr>
          <w:rFonts w:ascii="Arial" w:hAnsi="Arial" w:eastAsia="Lato" w:cs="Arial"/>
          <w:sz w:val="24"/>
          <w:szCs w:val="24"/>
        </w:rPr>
      </w:pPr>
      <w:r w:rsidRPr="00B10BD9">
        <w:rPr>
          <w:rFonts w:ascii="Arial" w:hAnsi="Arial" w:eastAsia="Lato" w:cs="Arial"/>
          <w:sz w:val="24"/>
          <w:szCs w:val="24"/>
        </w:rPr>
        <w:t>Once you have written testable questions, use the space below to plan a Follow</w:t>
      </w:r>
      <w:r w:rsidRPr="00B10BD9">
        <w:rPr>
          <w:rFonts w:ascii="Cambria Math" w:hAnsi="Cambria Math" w:eastAsia="Lato" w:cs="Cambria Math"/>
          <w:sz w:val="24"/>
          <w:szCs w:val="24"/>
        </w:rPr>
        <w:t>‑</w:t>
      </w:r>
      <w:r w:rsidRPr="00B10BD9">
        <w:rPr>
          <w:rFonts w:ascii="Arial" w:hAnsi="Arial" w:eastAsia="Lato" w:cs="Arial"/>
          <w:sz w:val="24"/>
          <w:szCs w:val="24"/>
        </w:rPr>
        <w:t>up Run for one C-labeled question. Make sure to specify:</w:t>
      </w:r>
    </w:p>
    <w:p w:rsidRPr="00B10BD9" w:rsidR="006300D5" w:rsidP="00B10BD9" w:rsidRDefault="00F8214B" w14:paraId="76802A96" w14:textId="77777777">
      <w:pPr>
        <w:numPr>
          <w:ilvl w:val="1"/>
          <w:numId w:val="6"/>
        </w:numPr>
        <w:spacing w:after="120" w:line="240" w:lineRule="auto"/>
        <w:ind w:left="540"/>
        <w:rPr>
          <w:rFonts w:ascii="Arial" w:hAnsi="Arial" w:eastAsia="Lato" w:cs="Arial"/>
          <w:sz w:val="24"/>
          <w:szCs w:val="24"/>
        </w:rPr>
      </w:pPr>
      <w:r w:rsidRPr="00B10BD9">
        <w:rPr>
          <w:rFonts w:ascii="Arial" w:hAnsi="Arial" w:eastAsia="Lato" w:cs="Arial"/>
          <w:sz w:val="24"/>
          <w:szCs w:val="24"/>
        </w:rPr>
        <w:t>The variable that will change</w:t>
      </w:r>
    </w:p>
    <w:p w:rsidRPr="00B10BD9" w:rsidR="006300D5" w:rsidP="00B10BD9" w:rsidRDefault="00F8214B" w14:paraId="2DEEB5CD" w14:textId="77777777">
      <w:pPr>
        <w:numPr>
          <w:ilvl w:val="1"/>
          <w:numId w:val="6"/>
        </w:numPr>
        <w:spacing w:after="120" w:line="240" w:lineRule="auto"/>
        <w:ind w:left="540"/>
        <w:rPr>
          <w:rFonts w:ascii="Arial" w:hAnsi="Arial" w:eastAsia="Lato" w:cs="Arial"/>
          <w:sz w:val="24"/>
          <w:szCs w:val="24"/>
        </w:rPr>
      </w:pPr>
      <w:r w:rsidRPr="00B10BD9">
        <w:rPr>
          <w:rFonts w:ascii="Arial" w:hAnsi="Arial" w:eastAsia="Lato" w:cs="Arial"/>
          <w:sz w:val="24"/>
          <w:szCs w:val="24"/>
        </w:rPr>
        <w:t>What you will measure</w:t>
      </w:r>
    </w:p>
    <w:p w:rsidRPr="00B10BD9" w:rsidR="006300D5" w:rsidP="00B10BD9" w:rsidRDefault="00F8214B" w14:paraId="39C1564F" w14:textId="32827C1E">
      <w:pPr>
        <w:numPr>
          <w:ilvl w:val="1"/>
          <w:numId w:val="6"/>
        </w:numPr>
        <w:spacing w:after="120" w:line="240" w:lineRule="auto"/>
        <w:ind w:left="540"/>
        <w:rPr>
          <w:rFonts w:ascii="Arial" w:hAnsi="Arial" w:eastAsia="Lato" w:cs="Arial"/>
          <w:sz w:val="24"/>
          <w:szCs w:val="24"/>
        </w:rPr>
      </w:pPr>
      <w:r w:rsidRPr="00B10BD9">
        <w:rPr>
          <w:rFonts w:ascii="Arial" w:hAnsi="Arial" w:eastAsia="Lato" w:cs="Arial"/>
          <w:sz w:val="24"/>
          <w:szCs w:val="24"/>
        </w:rPr>
        <w:t>The number of trials</w:t>
      </w:r>
      <w:r w:rsidR="00B10BD9">
        <w:rPr>
          <w:rFonts w:ascii="Arial" w:hAnsi="Arial" w:eastAsia="Lato" w:cs="Arial"/>
          <w:sz w:val="24"/>
          <w:szCs w:val="24"/>
        </w:rPr>
        <w:br/>
      </w:r>
    </w:p>
    <w:p w:rsidRPr="00B10BD9" w:rsidR="006300D5" w:rsidP="00B10BD9" w:rsidRDefault="00F8214B" w14:paraId="4918F090" w14:textId="77777777">
      <w:pPr>
        <w:numPr>
          <w:ilvl w:val="0"/>
          <w:numId w:val="6"/>
        </w:numPr>
        <w:spacing w:before="120" w:after="0" w:line="480" w:lineRule="auto"/>
        <w:ind w:left="0"/>
        <w:rPr>
          <w:rFonts w:ascii="Arial" w:hAnsi="Arial" w:eastAsia="Lato" w:cs="Arial"/>
          <w:sz w:val="24"/>
          <w:szCs w:val="24"/>
        </w:rPr>
      </w:pPr>
      <w:r w:rsidRPr="00B10BD9">
        <w:rPr>
          <w:rFonts w:ascii="Arial" w:hAnsi="Arial" w:eastAsia="Lato" w:cs="Arial"/>
          <w:sz w:val="24"/>
          <w:szCs w:val="24"/>
        </w:rPr>
        <w:t>After completing the trials, complete the prompts below:</w:t>
      </w:r>
    </w:p>
    <w:p w:rsidR="00B10BD9" w:rsidP="6007785A" w:rsidRDefault="00F8214B" w14:paraId="2682DC0D" w14:textId="77777777">
      <w:pPr>
        <w:numPr>
          <w:ilvl w:val="1"/>
          <w:numId w:val="6"/>
        </w:numPr>
        <w:tabs>
          <w:tab w:val="right" w:leader="underscore" w:pos="9360"/>
        </w:tabs>
        <w:spacing w:after="240" w:line="360" w:lineRule="auto"/>
        <w:ind w:left="540"/>
        <w:rPr>
          <w:rFonts w:ascii="Arial" w:hAnsi="Arial" w:eastAsia="Lato" w:cs="Arial"/>
          <w:sz w:val="24"/>
          <w:szCs w:val="24"/>
          <w:lang w:val="en-US"/>
        </w:rPr>
      </w:pPr>
      <w:r w:rsidRPr="6007785A">
        <w:rPr>
          <w:rFonts w:ascii="Arial" w:hAnsi="Arial" w:eastAsia="Lato" w:cs="Arial"/>
          <w:sz w:val="24"/>
          <w:szCs w:val="24"/>
          <w:lang w:val="en-US"/>
        </w:rPr>
        <w:t xml:space="preserve">In this model, the system stabilizes/doesn’t stabilize because </w:t>
      </w:r>
      <w:r>
        <w:tab/>
      </w:r>
      <w:r>
        <w:tab/>
      </w:r>
      <w:r>
        <w:tab/>
      </w:r>
      <w:r>
        <w:tab/>
      </w:r>
    </w:p>
    <w:p w:rsidR="00B10BD9" w:rsidP="6007785A" w:rsidRDefault="00F8214B" w14:paraId="7988D8D5" w14:textId="77777777">
      <w:pPr>
        <w:numPr>
          <w:ilvl w:val="1"/>
          <w:numId w:val="6"/>
        </w:numPr>
        <w:tabs>
          <w:tab w:val="right" w:leader="underscore" w:pos="9360"/>
        </w:tabs>
        <w:spacing w:after="240" w:line="360" w:lineRule="auto"/>
        <w:ind w:left="540"/>
        <w:rPr>
          <w:rFonts w:ascii="Arial" w:hAnsi="Arial" w:eastAsia="Lato" w:cs="Arial"/>
          <w:sz w:val="24"/>
          <w:szCs w:val="24"/>
          <w:lang w:val="en-US"/>
        </w:rPr>
      </w:pPr>
      <w:r w:rsidRPr="6007785A">
        <w:rPr>
          <w:rFonts w:ascii="Arial" w:hAnsi="Arial" w:eastAsia="Lato" w:cs="Arial"/>
          <w:sz w:val="24"/>
          <w:szCs w:val="24"/>
          <w:lang w:val="en-US"/>
        </w:rPr>
        <w:t>Evidence:</w:t>
      </w:r>
      <w:r>
        <w:tab/>
      </w:r>
      <w:r>
        <w:tab/>
      </w:r>
      <w:r w:rsidRPr="6007785A">
        <w:rPr>
          <w:rFonts w:ascii="Arial" w:hAnsi="Arial" w:eastAsia="Lato" w:cs="Arial"/>
          <w:sz w:val="24"/>
          <w:szCs w:val="24"/>
          <w:lang w:val="en-US"/>
        </w:rPr>
        <w:t>_________________________________________________________________</w:t>
      </w:r>
    </w:p>
    <w:p w:rsidRPr="0031347A" w:rsidR="006300D5" w:rsidP="1BF3CF94" w:rsidRDefault="00F8214B" w14:paraId="4734885E" w14:textId="2E56D05E">
      <w:pPr>
        <w:numPr>
          <w:ilvl w:val="1"/>
          <w:numId w:val="6"/>
        </w:numPr>
        <w:tabs>
          <w:tab w:val="right" w:leader="underscore" w:pos="9360"/>
        </w:tabs>
        <w:spacing w:after="240" w:line="360" w:lineRule="auto"/>
        <w:ind w:left="540"/>
        <w:rPr>
          <w:rFonts w:ascii="Arial" w:hAnsi="Arial" w:eastAsia="Lato" w:cs="Arial"/>
          <w:sz w:val="24"/>
          <w:szCs w:val="24"/>
          <w:lang w:val="en-US"/>
        </w:rPr>
      </w:pPr>
      <w:r w:rsidRPr="1BF3CF94">
        <w:rPr>
          <w:rFonts w:ascii="Arial" w:hAnsi="Arial" w:eastAsia="Lato" w:cs="Arial"/>
          <w:sz w:val="24"/>
          <w:szCs w:val="24"/>
          <w:lang w:val="en-US"/>
        </w:rPr>
        <w:t xml:space="preserve">Under which settings does it return to stability? </w:t>
      </w:r>
      <w:r>
        <w:tab/>
      </w:r>
      <w:r>
        <w:tab/>
      </w:r>
      <w:r>
        <w:br/>
      </w:r>
    </w:p>
    <w:p w:rsidRPr="0031347A" w:rsidR="006300D5" w:rsidP="1BF3CF94" w:rsidRDefault="006300D5" w14:paraId="08E3F41D" w14:textId="3668CCD9">
      <w:pPr>
        <w:spacing w:after="0" w:line="240" w:lineRule="auto"/>
        <w:rPr>
          <w:rFonts w:ascii="Arial" w:hAnsi="Arial" w:eastAsia="Lato" w:cs="Arial"/>
          <w:b/>
          <w:bCs/>
          <w:sz w:val="48"/>
          <w:szCs w:val="48"/>
        </w:rPr>
      </w:pPr>
    </w:p>
    <w:p w:rsidRPr="0031347A" w:rsidR="006300D5" w:rsidP="0031347A" w:rsidRDefault="00F8214B" w14:paraId="6A7F8F86" w14:textId="520E5581">
      <w:pPr>
        <w:spacing w:after="0" w:line="240" w:lineRule="auto"/>
      </w:pPr>
      <w:r>
        <w:br w:type="page"/>
      </w:r>
    </w:p>
    <w:p w:rsidRPr="0031347A" w:rsidR="006300D5" w:rsidP="1BF3CF94" w:rsidRDefault="00F8214B" w14:paraId="603B21C8" w14:textId="33A801AD">
      <w:pPr>
        <w:spacing w:after="0" w:line="240" w:lineRule="auto"/>
        <w:rPr>
          <w:rFonts w:ascii="Arial" w:hAnsi="Arial" w:eastAsia="Lato" w:cs="Arial"/>
          <w:sz w:val="48"/>
          <w:szCs w:val="48"/>
        </w:rPr>
      </w:pPr>
      <w:commentRangeStart w:id="3"/>
      <w:r w:rsidRPr="3B6613EE">
        <w:rPr>
          <w:rFonts w:ascii="Arial" w:hAnsi="Arial" w:eastAsia="Lato" w:cs="Arial"/>
          <w:b/>
          <w:bCs/>
          <w:sz w:val="48"/>
          <w:szCs w:val="48"/>
        </w:rPr>
        <w:t>Handout 3</w:t>
      </w:r>
      <w:commentRangeEnd w:id="3"/>
      <w:r w:rsidRPr="3B6613EE">
        <w:rPr>
          <w:rStyle w:val="CommentReference"/>
          <w:rFonts w:ascii="Arial" w:hAnsi="Arial" w:eastAsia="Lato" w:cs="Arial"/>
          <w:b/>
          <w:bCs/>
          <w:sz w:val="48"/>
          <w:szCs w:val="48"/>
        </w:rPr>
        <w:commentReference w:id="3"/>
      </w:r>
      <w:r w:rsidRPr="3B6613EE">
        <w:rPr>
          <w:rFonts w:ascii="Arial" w:hAnsi="Arial" w:eastAsia="Lato" w:cs="Arial"/>
          <w:b/>
          <w:bCs/>
          <w:sz w:val="48"/>
          <w:szCs w:val="48"/>
        </w:rPr>
        <w:t xml:space="preserve">: Climate and Health </w:t>
      </w:r>
      <w:r w:rsidRPr="3B6613EE" w:rsidR="0031347A">
        <w:rPr>
          <w:rFonts w:ascii="Arial" w:hAnsi="Arial" w:eastAsia="Lato" w:cs="Arial"/>
          <w:b/>
          <w:bCs/>
          <w:sz w:val="48"/>
          <w:szCs w:val="48"/>
        </w:rPr>
        <w:t>–</w:t>
      </w:r>
      <w:r>
        <w:br/>
      </w:r>
      <w:r w:rsidRPr="3B6613EE">
        <w:rPr>
          <w:rFonts w:ascii="Arial" w:hAnsi="Arial" w:eastAsia="Lato" w:cs="Arial"/>
          <w:b/>
          <w:bCs/>
          <w:sz w:val="48"/>
          <w:szCs w:val="48"/>
        </w:rPr>
        <w:t>Making Sense of Human Impacts</w:t>
      </w:r>
    </w:p>
    <w:p w:rsidRPr="00B10BD9" w:rsidR="006300D5" w:rsidRDefault="00F8214B" w14:paraId="578BE1DA" w14:textId="77777777">
      <w:pPr>
        <w:spacing w:after="240" w:line="240" w:lineRule="auto"/>
        <w:rPr>
          <w:rFonts w:ascii="Arial" w:hAnsi="Arial" w:eastAsia="Lato" w:cs="Arial"/>
          <w:sz w:val="24"/>
          <w:szCs w:val="24"/>
        </w:rPr>
      </w:pPr>
      <w:r w:rsidRPr="00B10BD9">
        <w:rPr>
          <w:rFonts w:ascii="Arial" w:hAnsi="Arial" w:eastAsia="Lato" w:cs="Arial"/>
          <w:b/>
          <w:bCs/>
          <w:sz w:val="26"/>
          <w:szCs w:val="26"/>
        </w:rPr>
        <w:t>Prompt:</w:t>
      </w:r>
      <w:r w:rsidRPr="00B10BD9">
        <w:rPr>
          <w:rFonts w:ascii="Arial" w:hAnsi="Arial" w:eastAsia="Lato" w:cs="Arial"/>
          <w:b/>
          <w:bCs/>
          <w:sz w:val="24"/>
          <w:szCs w:val="24"/>
        </w:rPr>
        <w:br/>
      </w:r>
      <w:r w:rsidRPr="00B10BD9">
        <w:rPr>
          <w:rFonts w:ascii="Arial" w:hAnsi="Arial" w:eastAsia="Lato" w:cs="Arial"/>
          <w:sz w:val="24"/>
          <w:szCs w:val="24"/>
        </w:rPr>
        <w:t>Decide which action cuts down the most gases from cars and buses, called emissions, that trap heat in the air.</w:t>
      </w:r>
    </w:p>
    <w:p w:rsidRPr="00B10BD9" w:rsidR="006300D5" w:rsidRDefault="00F8214B" w14:paraId="2C644D20" w14:textId="77777777">
      <w:pPr>
        <w:pStyle w:val="Heading3"/>
        <w:keepNext w:val="0"/>
        <w:keepLines w:val="0"/>
        <w:spacing w:line="480" w:lineRule="auto"/>
        <w:rPr>
          <w:rFonts w:ascii="Arial" w:hAnsi="Arial" w:eastAsia="Lato" w:cs="Arial"/>
          <w:sz w:val="26"/>
          <w:szCs w:val="26"/>
        </w:rPr>
      </w:pPr>
      <w:bookmarkStart w:name="_abn6fk2nwvta" w:colFirst="0" w:colLast="0" w:id="4"/>
      <w:bookmarkEnd w:id="4"/>
      <w:r w:rsidRPr="00B10BD9">
        <w:rPr>
          <w:rFonts w:ascii="Arial" w:hAnsi="Arial" w:eastAsia="Lato" w:cs="Arial"/>
          <w:sz w:val="26"/>
          <w:szCs w:val="26"/>
        </w:rPr>
        <w:t>Step 1: Compare Actions</w:t>
      </w:r>
    </w:p>
    <w:tbl>
      <w:tblPr>
        <w:tblStyle w:val="a2"/>
        <w:tblW w:w="998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2060"/>
        <w:gridCol w:w="1710"/>
        <w:gridCol w:w="990"/>
        <w:gridCol w:w="1170"/>
        <w:gridCol w:w="2070"/>
        <w:gridCol w:w="1980"/>
      </w:tblGrid>
      <w:tr w:rsidRPr="00187A5A" w:rsidR="006300D5" w:rsidTr="000B0E4D" w14:paraId="491A57C3" w14:textId="77777777">
        <w:trPr>
          <w:trHeight w:val="1005"/>
        </w:trPr>
        <w:tc>
          <w:tcPr>
            <w:tcW w:w="2060" w:type="dxa"/>
            <w:shd w:val="clear" w:color="auto" w:fill="FFF2CC"/>
            <w:tcMar>
              <w:top w:w="100" w:type="dxa"/>
              <w:left w:w="100" w:type="dxa"/>
              <w:bottom w:w="100" w:type="dxa"/>
              <w:right w:w="100" w:type="dxa"/>
            </w:tcMar>
            <w:vAlign w:val="center"/>
          </w:tcPr>
          <w:p w:rsidRPr="00B10BD9" w:rsidR="006300D5" w:rsidP="000B0E4D" w:rsidRDefault="00F8214B" w14:paraId="1EEF91CE"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Action</w:t>
            </w:r>
          </w:p>
        </w:tc>
        <w:tc>
          <w:tcPr>
            <w:tcW w:w="1710" w:type="dxa"/>
            <w:shd w:val="clear" w:color="auto" w:fill="FFF2CC"/>
            <w:tcMar>
              <w:top w:w="100" w:type="dxa"/>
              <w:left w:w="100" w:type="dxa"/>
              <w:bottom w:w="100" w:type="dxa"/>
              <w:right w:w="100" w:type="dxa"/>
            </w:tcMar>
            <w:vAlign w:val="center"/>
          </w:tcPr>
          <w:p w:rsidRPr="00B10BD9" w:rsidR="006300D5" w:rsidP="000B0E4D" w:rsidRDefault="00F8214B" w14:paraId="67B942C2"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Andika" w:cs="Arial"/>
                <w:b/>
                <w:bCs/>
                <w:sz w:val="24"/>
                <w:szCs w:val="24"/>
              </w:rPr>
              <w:t>Emission Factor</w:t>
            </w:r>
            <w:r w:rsidRPr="00B10BD9">
              <w:rPr>
                <w:rFonts w:ascii="Arial" w:hAnsi="Arial" w:eastAsia="Andika" w:cs="Arial"/>
                <w:b/>
                <w:bCs/>
                <w:sz w:val="24"/>
                <w:szCs w:val="24"/>
              </w:rPr>
              <w:br/>
            </w:r>
            <w:r w:rsidRPr="00B10BD9">
              <w:rPr>
                <w:rFonts w:ascii="Arial" w:hAnsi="Arial" w:eastAsia="Andika" w:cs="Arial"/>
                <w:b/>
                <w:bCs/>
                <w:sz w:val="24"/>
                <w:szCs w:val="24"/>
              </w:rPr>
              <w:t>(g CO</w:t>
            </w:r>
            <w:r w:rsidRPr="00B10BD9">
              <w:rPr>
                <w:rFonts w:ascii="Cambria Math" w:hAnsi="Cambria Math" w:eastAsia="Andika" w:cs="Cambria Math"/>
                <w:b/>
                <w:bCs/>
                <w:sz w:val="24"/>
                <w:szCs w:val="24"/>
              </w:rPr>
              <w:t>₂</w:t>
            </w:r>
            <w:r w:rsidRPr="00B10BD9">
              <w:rPr>
                <w:rFonts w:ascii="Arial" w:hAnsi="Arial" w:eastAsia="Andika" w:cs="Arial"/>
                <w:b/>
                <w:bCs/>
                <w:sz w:val="24"/>
                <w:szCs w:val="24"/>
              </w:rPr>
              <w:t>/mile)</w:t>
            </w:r>
          </w:p>
        </w:tc>
        <w:tc>
          <w:tcPr>
            <w:tcW w:w="990" w:type="dxa"/>
            <w:shd w:val="clear" w:color="auto" w:fill="FFF2CC"/>
            <w:tcMar>
              <w:top w:w="100" w:type="dxa"/>
              <w:left w:w="100" w:type="dxa"/>
              <w:bottom w:w="100" w:type="dxa"/>
              <w:right w:w="100" w:type="dxa"/>
            </w:tcMar>
            <w:vAlign w:val="center"/>
          </w:tcPr>
          <w:p w:rsidRPr="00B10BD9" w:rsidR="006300D5" w:rsidP="000B0E4D" w:rsidRDefault="00F8214B" w14:paraId="4942EBC9"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Miles</w:t>
            </w:r>
          </w:p>
        </w:tc>
        <w:tc>
          <w:tcPr>
            <w:tcW w:w="1170" w:type="dxa"/>
            <w:shd w:val="clear" w:color="auto" w:fill="FFF2CC"/>
            <w:tcMar>
              <w:top w:w="100" w:type="dxa"/>
              <w:left w:w="100" w:type="dxa"/>
              <w:bottom w:w="100" w:type="dxa"/>
              <w:right w:w="100" w:type="dxa"/>
            </w:tcMar>
            <w:vAlign w:val="center"/>
          </w:tcPr>
          <w:p w:rsidRPr="00B10BD9" w:rsidR="006300D5" w:rsidP="000B0E4D" w:rsidRDefault="00F8214B" w14:paraId="275C59A9"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Trips</w:t>
            </w:r>
          </w:p>
        </w:tc>
        <w:tc>
          <w:tcPr>
            <w:tcW w:w="2070" w:type="dxa"/>
            <w:shd w:val="clear" w:color="auto" w:fill="FFF2CC"/>
            <w:tcMar>
              <w:top w:w="100" w:type="dxa"/>
              <w:left w:w="100" w:type="dxa"/>
              <w:bottom w:w="100" w:type="dxa"/>
              <w:right w:w="100" w:type="dxa"/>
            </w:tcMar>
            <w:vAlign w:val="center"/>
          </w:tcPr>
          <w:p w:rsidRPr="00B10BD9" w:rsidR="006300D5" w:rsidP="000B0E4D" w:rsidRDefault="00F8214B" w14:paraId="1CE8617E" w14:textId="48EE8FDC">
            <w:pPr>
              <w:spacing w:after="360" w:line="240" w:lineRule="auto"/>
              <w:jc w:val="center"/>
              <w:rPr>
                <w:rFonts w:ascii="Arial" w:hAnsi="Arial" w:eastAsia="Lato" w:cs="Arial"/>
                <w:b/>
                <w:bCs/>
                <w:sz w:val="24"/>
                <w:szCs w:val="24"/>
              </w:rPr>
            </w:pPr>
            <w:r w:rsidRPr="00B10BD9">
              <w:rPr>
                <w:rFonts w:ascii="Arial" w:hAnsi="Arial" w:eastAsia="Andika" w:cs="Arial"/>
                <w:b/>
                <w:bCs/>
                <w:sz w:val="24"/>
                <w:szCs w:val="24"/>
              </w:rPr>
              <w:t>Total Emissions (g CO</w:t>
            </w:r>
            <w:r w:rsidRPr="00B10BD9">
              <w:rPr>
                <w:rFonts w:ascii="Cambria Math" w:hAnsi="Cambria Math" w:eastAsia="Andika" w:cs="Cambria Math"/>
                <w:b/>
                <w:bCs/>
                <w:sz w:val="24"/>
                <w:szCs w:val="24"/>
              </w:rPr>
              <w:t>₂</w:t>
            </w:r>
            <w:r w:rsidRPr="00B10BD9">
              <w:rPr>
                <w:rFonts w:ascii="Arial" w:hAnsi="Arial" w:eastAsia="Andika" w:cs="Arial"/>
                <w:b/>
                <w:bCs/>
                <w:sz w:val="24"/>
                <w:szCs w:val="24"/>
              </w:rPr>
              <w:t>)</w:t>
            </w:r>
          </w:p>
        </w:tc>
        <w:tc>
          <w:tcPr>
            <w:tcW w:w="1980" w:type="dxa"/>
            <w:shd w:val="clear" w:color="auto" w:fill="FFF2CC"/>
            <w:tcMar>
              <w:top w:w="100" w:type="dxa"/>
              <w:left w:w="100" w:type="dxa"/>
              <w:bottom w:w="100" w:type="dxa"/>
              <w:right w:w="100" w:type="dxa"/>
            </w:tcMar>
            <w:vAlign w:val="center"/>
          </w:tcPr>
          <w:p w:rsidRPr="00187A5A" w:rsidR="006300D5" w:rsidP="000B0E4D" w:rsidRDefault="000B0E4D" w14:paraId="19F0E1FD" w14:textId="1FA6EE63">
            <w:pPr>
              <w:spacing w:after="360" w:line="240" w:lineRule="auto"/>
              <w:jc w:val="center"/>
              <w:rPr>
                <w:rFonts w:ascii="Arial" w:hAnsi="Arial" w:eastAsia="Lato" w:cs="Arial"/>
                <w:b/>
                <w:bCs/>
                <w:sz w:val="24"/>
                <w:szCs w:val="24"/>
                <w:lang w:val="fr-FR"/>
              </w:rPr>
            </w:pPr>
            <w:r w:rsidRPr="00187A5A">
              <w:rPr>
                <w:rFonts w:ascii="Arial" w:hAnsi="Arial" w:eastAsia="Lato" w:cs="Arial"/>
                <w:b/>
                <w:bCs/>
                <w:sz w:val="24"/>
                <w:szCs w:val="24"/>
                <w:lang w:val="fr-FR"/>
              </w:rPr>
              <w:t>Percent Reduction vs. solo car</w:t>
            </w:r>
          </w:p>
        </w:tc>
      </w:tr>
      <w:tr w:rsidRPr="00B10BD9" w:rsidR="006300D5" w:rsidTr="000B0E4D" w14:paraId="2037BF19" w14:textId="77777777">
        <w:tc>
          <w:tcPr>
            <w:tcW w:w="2060" w:type="dxa"/>
            <w:tcMar>
              <w:top w:w="100" w:type="dxa"/>
              <w:left w:w="100" w:type="dxa"/>
              <w:bottom w:w="100" w:type="dxa"/>
              <w:right w:w="100" w:type="dxa"/>
            </w:tcMar>
            <w:vAlign w:val="center"/>
          </w:tcPr>
          <w:p w:rsidRPr="00B10BD9" w:rsidR="006300D5" w:rsidP="000B0E4D" w:rsidRDefault="00F8214B" w14:paraId="12A5BE2B"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Walk/Bike</w:t>
            </w:r>
          </w:p>
        </w:tc>
        <w:tc>
          <w:tcPr>
            <w:tcW w:w="1710" w:type="dxa"/>
            <w:tcMar>
              <w:top w:w="100" w:type="dxa"/>
              <w:left w:w="100" w:type="dxa"/>
              <w:bottom w:w="100" w:type="dxa"/>
              <w:right w:w="100" w:type="dxa"/>
            </w:tcMar>
            <w:vAlign w:val="center"/>
          </w:tcPr>
          <w:p w:rsidRPr="00B10BD9" w:rsidR="006300D5" w:rsidP="000B0E4D" w:rsidRDefault="00F8214B" w14:paraId="7B7D216E"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0</w:t>
            </w:r>
          </w:p>
        </w:tc>
        <w:tc>
          <w:tcPr>
            <w:tcW w:w="990" w:type="dxa"/>
            <w:tcMar>
              <w:top w:w="100" w:type="dxa"/>
              <w:left w:w="100" w:type="dxa"/>
              <w:bottom w:w="100" w:type="dxa"/>
              <w:right w:w="100" w:type="dxa"/>
            </w:tcMar>
            <w:vAlign w:val="center"/>
          </w:tcPr>
          <w:p w:rsidRPr="00B10BD9" w:rsidR="006300D5" w:rsidP="000B0E4D" w:rsidRDefault="00F8214B" w14:paraId="0A786071"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10</w:t>
            </w:r>
          </w:p>
        </w:tc>
        <w:tc>
          <w:tcPr>
            <w:tcW w:w="1170" w:type="dxa"/>
            <w:tcMar>
              <w:top w:w="100" w:type="dxa"/>
              <w:left w:w="100" w:type="dxa"/>
              <w:bottom w:w="100" w:type="dxa"/>
              <w:right w:w="100" w:type="dxa"/>
            </w:tcMar>
            <w:vAlign w:val="center"/>
          </w:tcPr>
          <w:p w:rsidRPr="00B10BD9" w:rsidR="006300D5" w:rsidP="000B0E4D" w:rsidRDefault="00F8214B" w14:paraId="47187CAF"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w:t>
            </w:r>
          </w:p>
        </w:tc>
        <w:tc>
          <w:tcPr>
            <w:tcW w:w="2070" w:type="dxa"/>
            <w:tcMar>
              <w:top w:w="100" w:type="dxa"/>
              <w:left w:w="100" w:type="dxa"/>
              <w:bottom w:w="100" w:type="dxa"/>
              <w:right w:w="100" w:type="dxa"/>
            </w:tcMar>
            <w:vAlign w:val="center"/>
          </w:tcPr>
          <w:p w:rsidRPr="00B10BD9" w:rsidR="006300D5" w:rsidP="000B0E4D" w:rsidRDefault="006300D5" w14:paraId="117410CE"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2CB57066"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47A5D06C"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3F399122"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1E818D49"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6B15EB61" w14:textId="77777777">
            <w:pPr>
              <w:widowControl w:val="0"/>
              <w:pBdr>
                <w:top w:val="nil"/>
                <w:left w:val="nil"/>
                <w:bottom w:val="nil"/>
                <w:right w:val="nil"/>
                <w:between w:val="nil"/>
              </w:pBdr>
              <w:spacing w:after="0" w:line="240" w:lineRule="auto"/>
              <w:jc w:val="center"/>
              <w:rPr>
                <w:rFonts w:ascii="Arial" w:hAnsi="Arial" w:cs="Arial"/>
              </w:rPr>
            </w:pPr>
          </w:p>
        </w:tc>
        <w:tc>
          <w:tcPr>
            <w:tcW w:w="1980" w:type="dxa"/>
            <w:tcMar>
              <w:top w:w="100" w:type="dxa"/>
              <w:left w:w="100" w:type="dxa"/>
              <w:bottom w:w="100" w:type="dxa"/>
              <w:right w:w="100" w:type="dxa"/>
            </w:tcMar>
            <w:vAlign w:val="center"/>
          </w:tcPr>
          <w:p w:rsidRPr="00B10BD9" w:rsidR="006300D5" w:rsidP="000B0E4D" w:rsidRDefault="006300D5" w14:paraId="42F3DB7A" w14:textId="77777777">
            <w:pPr>
              <w:widowControl w:val="0"/>
              <w:pBdr>
                <w:top w:val="nil"/>
                <w:left w:val="nil"/>
                <w:bottom w:val="nil"/>
                <w:right w:val="nil"/>
                <w:between w:val="nil"/>
              </w:pBdr>
              <w:spacing w:after="0" w:line="240" w:lineRule="auto"/>
              <w:jc w:val="center"/>
              <w:rPr>
                <w:rFonts w:ascii="Arial" w:hAnsi="Arial" w:cs="Arial"/>
              </w:rPr>
            </w:pPr>
          </w:p>
        </w:tc>
      </w:tr>
      <w:tr w:rsidRPr="00B10BD9" w:rsidR="006300D5" w:rsidTr="000B0E4D" w14:paraId="62B1AFFA" w14:textId="77777777">
        <w:tc>
          <w:tcPr>
            <w:tcW w:w="2060" w:type="dxa"/>
            <w:tcMar>
              <w:top w:w="100" w:type="dxa"/>
              <w:left w:w="100" w:type="dxa"/>
              <w:bottom w:w="100" w:type="dxa"/>
              <w:right w:w="100" w:type="dxa"/>
            </w:tcMar>
            <w:vAlign w:val="center"/>
          </w:tcPr>
          <w:p w:rsidRPr="00B10BD9" w:rsidR="006300D5" w:rsidP="000B0E4D" w:rsidRDefault="00F8214B" w14:paraId="15AAEB84"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Carpool</w:t>
            </w:r>
            <w:r w:rsidRPr="00B10BD9">
              <w:rPr>
                <w:rFonts w:ascii="Arial" w:hAnsi="Arial" w:eastAsia="Lato" w:cs="Arial"/>
                <w:b/>
                <w:bCs/>
                <w:sz w:val="24"/>
                <w:szCs w:val="24"/>
              </w:rPr>
              <w:br/>
            </w:r>
            <w:r w:rsidRPr="00B10BD9">
              <w:rPr>
                <w:rFonts w:ascii="Arial" w:hAnsi="Arial" w:eastAsia="Lato" w:cs="Arial"/>
                <w:b/>
                <w:bCs/>
                <w:sz w:val="24"/>
                <w:szCs w:val="24"/>
              </w:rPr>
              <w:t>(2 Riders)</w:t>
            </w:r>
          </w:p>
        </w:tc>
        <w:tc>
          <w:tcPr>
            <w:tcW w:w="1710" w:type="dxa"/>
            <w:tcMar>
              <w:top w:w="100" w:type="dxa"/>
              <w:left w:w="100" w:type="dxa"/>
              <w:bottom w:w="100" w:type="dxa"/>
              <w:right w:w="100" w:type="dxa"/>
            </w:tcMar>
            <w:vAlign w:val="center"/>
          </w:tcPr>
          <w:p w:rsidRPr="00B10BD9" w:rsidR="006300D5" w:rsidP="000B0E4D" w:rsidRDefault="00F8214B" w14:paraId="5919DABA"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150</w:t>
            </w:r>
          </w:p>
        </w:tc>
        <w:tc>
          <w:tcPr>
            <w:tcW w:w="990" w:type="dxa"/>
            <w:tcMar>
              <w:top w:w="100" w:type="dxa"/>
              <w:left w:w="100" w:type="dxa"/>
              <w:bottom w:w="100" w:type="dxa"/>
              <w:right w:w="100" w:type="dxa"/>
            </w:tcMar>
            <w:vAlign w:val="center"/>
          </w:tcPr>
          <w:p w:rsidRPr="00B10BD9" w:rsidR="006300D5" w:rsidP="000B0E4D" w:rsidRDefault="00F8214B" w14:paraId="4FE8FF1D"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10</w:t>
            </w:r>
          </w:p>
        </w:tc>
        <w:tc>
          <w:tcPr>
            <w:tcW w:w="1170" w:type="dxa"/>
            <w:tcMar>
              <w:top w:w="100" w:type="dxa"/>
              <w:left w:w="100" w:type="dxa"/>
              <w:bottom w:w="100" w:type="dxa"/>
              <w:right w:w="100" w:type="dxa"/>
            </w:tcMar>
            <w:vAlign w:val="center"/>
          </w:tcPr>
          <w:p w:rsidRPr="00B10BD9" w:rsidR="006300D5" w:rsidP="000B0E4D" w:rsidRDefault="00F8214B" w14:paraId="388FEACE"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w:t>
            </w:r>
          </w:p>
        </w:tc>
        <w:tc>
          <w:tcPr>
            <w:tcW w:w="2070" w:type="dxa"/>
            <w:tcMar>
              <w:top w:w="100" w:type="dxa"/>
              <w:left w:w="100" w:type="dxa"/>
              <w:bottom w:w="100" w:type="dxa"/>
              <w:right w:w="100" w:type="dxa"/>
            </w:tcMar>
            <w:vAlign w:val="center"/>
          </w:tcPr>
          <w:p w:rsidRPr="00B10BD9" w:rsidR="006300D5" w:rsidP="000B0E4D" w:rsidRDefault="006300D5" w14:paraId="042FB090"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349541FB"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5D110077"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704BBD9A"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24B5BE20"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6B4B8ACB" w14:textId="77777777">
            <w:pPr>
              <w:widowControl w:val="0"/>
              <w:pBdr>
                <w:top w:val="nil"/>
                <w:left w:val="nil"/>
                <w:bottom w:val="nil"/>
                <w:right w:val="nil"/>
                <w:between w:val="nil"/>
              </w:pBdr>
              <w:spacing w:after="0" w:line="240" w:lineRule="auto"/>
              <w:jc w:val="center"/>
              <w:rPr>
                <w:rFonts w:ascii="Arial" w:hAnsi="Arial" w:cs="Arial"/>
              </w:rPr>
            </w:pPr>
          </w:p>
        </w:tc>
        <w:tc>
          <w:tcPr>
            <w:tcW w:w="1980" w:type="dxa"/>
            <w:tcMar>
              <w:top w:w="100" w:type="dxa"/>
              <w:left w:w="100" w:type="dxa"/>
              <w:bottom w:w="100" w:type="dxa"/>
              <w:right w:w="100" w:type="dxa"/>
            </w:tcMar>
            <w:vAlign w:val="center"/>
          </w:tcPr>
          <w:p w:rsidRPr="00B10BD9" w:rsidR="006300D5" w:rsidP="000B0E4D" w:rsidRDefault="006300D5" w14:paraId="4C187E4A" w14:textId="77777777">
            <w:pPr>
              <w:widowControl w:val="0"/>
              <w:pBdr>
                <w:top w:val="nil"/>
                <w:left w:val="nil"/>
                <w:bottom w:val="nil"/>
                <w:right w:val="nil"/>
                <w:between w:val="nil"/>
              </w:pBdr>
              <w:spacing w:after="0" w:line="240" w:lineRule="auto"/>
              <w:jc w:val="center"/>
              <w:rPr>
                <w:rFonts w:ascii="Arial" w:hAnsi="Arial" w:cs="Arial"/>
              </w:rPr>
            </w:pPr>
          </w:p>
        </w:tc>
      </w:tr>
      <w:tr w:rsidRPr="00B10BD9" w:rsidR="006300D5" w:rsidTr="000B0E4D" w14:paraId="1683B113" w14:textId="77777777">
        <w:tc>
          <w:tcPr>
            <w:tcW w:w="2060" w:type="dxa"/>
            <w:tcMar>
              <w:top w:w="100" w:type="dxa"/>
              <w:left w:w="100" w:type="dxa"/>
              <w:bottom w:w="100" w:type="dxa"/>
              <w:right w:w="100" w:type="dxa"/>
            </w:tcMar>
            <w:vAlign w:val="center"/>
          </w:tcPr>
          <w:p w:rsidRPr="00B10BD9" w:rsidR="006300D5" w:rsidP="000B0E4D" w:rsidRDefault="00F8214B" w14:paraId="55B8F484" w14:textId="77777777">
            <w:pPr>
              <w:widowControl w:val="0"/>
              <w:pBdr>
                <w:top w:val="nil"/>
                <w:left w:val="nil"/>
                <w:bottom w:val="nil"/>
                <w:right w:val="nil"/>
                <w:between w:val="nil"/>
              </w:pBdr>
              <w:spacing w:after="0" w:line="240" w:lineRule="auto"/>
              <w:jc w:val="center"/>
              <w:rPr>
                <w:rFonts w:ascii="Arial" w:hAnsi="Arial" w:eastAsia="Lato" w:cs="Arial"/>
                <w:b/>
                <w:bCs/>
                <w:sz w:val="24"/>
                <w:szCs w:val="24"/>
              </w:rPr>
            </w:pPr>
            <w:r w:rsidRPr="00B10BD9">
              <w:rPr>
                <w:rFonts w:ascii="Arial" w:hAnsi="Arial" w:eastAsia="Lato" w:cs="Arial"/>
                <w:b/>
                <w:bCs/>
                <w:sz w:val="24"/>
                <w:szCs w:val="24"/>
              </w:rPr>
              <w:t>Bus/Rail</w:t>
            </w:r>
            <w:r w:rsidRPr="00B10BD9">
              <w:rPr>
                <w:rFonts w:ascii="Arial" w:hAnsi="Arial" w:eastAsia="Lato" w:cs="Arial"/>
                <w:b/>
                <w:bCs/>
                <w:sz w:val="24"/>
                <w:szCs w:val="24"/>
              </w:rPr>
              <w:br/>
            </w:r>
            <w:r w:rsidRPr="00B10BD9">
              <w:rPr>
                <w:rFonts w:ascii="Arial" w:hAnsi="Arial" w:eastAsia="Lato" w:cs="Arial"/>
                <w:b/>
                <w:bCs/>
                <w:sz w:val="24"/>
                <w:szCs w:val="24"/>
              </w:rPr>
              <w:t>(20 Passengers)</w:t>
            </w:r>
          </w:p>
        </w:tc>
        <w:tc>
          <w:tcPr>
            <w:tcW w:w="1710" w:type="dxa"/>
            <w:tcMar>
              <w:top w:w="100" w:type="dxa"/>
              <w:left w:w="100" w:type="dxa"/>
              <w:bottom w:w="100" w:type="dxa"/>
              <w:right w:w="100" w:type="dxa"/>
            </w:tcMar>
            <w:vAlign w:val="center"/>
          </w:tcPr>
          <w:p w:rsidRPr="00B10BD9" w:rsidR="006300D5" w:rsidP="000B0E4D" w:rsidRDefault="00F8214B" w14:paraId="33895EF8"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7.5</w:t>
            </w:r>
          </w:p>
        </w:tc>
        <w:tc>
          <w:tcPr>
            <w:tcW w:w="990" w:type="dxa"/>
            <w:tcMar>
              <w:top w:w="100" w:type="dxa"/>
              <w:left w:w="100" w:type="dxa"/>
              <w:bottom w:w="100" w:type="dxa"/>
              <w:right w:w="100" w:type="dxa"/>
            </w:tcMar>
            <w:vAlign w:val="center"/>
          </w:tcPr>
          <w:p w:rsidRPr="00B10BD9" w:rsidR="006300D5" w:rsidP="000B0E4D" w:rsidRDefault="00F8214B" w14:paraId="380D22F7"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10</w:t>
            </w:r>
          </w:p>
        </w:tc>
        <w:tc>
          <w:tcPr>
            <w:tcW w:w="1170" w:type="dxa"/>
            <w:tcMar>
              <w:top w:w="100" w:type="dxa"/>
              <w:left w:w="100" w:type="dxa"/>
              <w:bottom w:w="100" w:type="dxa"/>
              <w:right w:w="100" w:type="dxa"/>
            </w:tcMar>
            <w:vAlign w:val="center"/>
          </w:tcPr>
          <w:p w:rsidRPr="00B10BD9" w:rsidR="006300D5" w:rsidP="000B0E4D" w:rsidRDefault="00F8214B" w14:paraId="6B033385" w14:textId="77777777">
            <w:pPr>
              <w:widowControl w:val="0"/>
              <w:pBdr>
                <w:top w:val="nil"/>
                <w:left w:val="nil"/>
                <w:bottom w:val="nil"/>
                <w:right w:val="nil"/>
                <w:between w:val="nil"/>
              </w:pBdr>
              <w:spacing w:after="0" w:line="240" w:lineRule="auto"/>
              <w:jc w:val="center"/>
              <w:rPr>
                <w:rFonts w:ascii="Arial" w:hAnsi="Arial" w:eastAsia="Lato" w:cs="Arial"/>
                <w:sz w:val="24"/>
                <w:szCs w:val="24"/>
              </w:rPr>
            </w:pPr>
            <w:r w:rsidRPr="00B10BD9">
              <w:rPr>
                <w:rFonts w:ascii="Arial" w:hAnsi="Arial" w:eastAsia="Lato" w:cs="Arial"/>
                <w:sz w:val="24"/>
                <w:szCs w:val="24"/>
              </w:rPr>
              <w:t>1</w:t>
            </w:r>
          </w:p>
        </w:tc>
        <w:tc>
          <w:tcPr>
            <w:tcW w:w="2070" w:type="dxa"/>
            <w:tcMar>
              <w:top w:w="100" w:type="dxa"/>
              <w:left w:w="100" w:type="dxa"/>
              <w:bottom w:w="100" w:type="dxa"/>
              <w:right w:w="100" w:type="dxa"/>
            </w:tcMar>
            <w:vAlign w:val="center"/>
          </w:tcPr>
          <w:p w:rsidRPr="00B10BD9" w:rsidR="006300D5" w:rsidP="000B0E4D" w:rsidRDefault="006300D5" w14:paraId="74DC74B1"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4875A269"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63E47693"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4EA5DCD6"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4C15EC1C" w14:textId="77777777">
            <w:pPr>
              <w:widowControl w:val="0"/>
              <w:pBdr>
                <w:top w:val="nil"/>
                <w:left w:val="nil"/>
                <w:bottom w:val="nil"/>
                <w:right w:val="nil"/>
                <w:between w:val="nil"/>
              </w:pBdr>
              <w:spacing w:after="0" w:line="240" w:lineRule="auto"/>
              <w:jc w:val="center"/>
              <w:rPr>
                <w:rFonts w:ascii="Arial" w:hAnsi="Arial" w:cs="Arial"/>
              </w:rPr>
            </w:pPr>
          </w:p>
          <w:p w:rsidRPr="00B10BD9" w:rsidR="006300D5" w:rsidP="000B0E4D" w:rsidRDefault="006300D5" w14:paraId="000FDD5F" w14:textId="77777777">
            <w:pPr>
              <w:widowControl w:val="0"/>
              <w:pBdr>
                <w:top w:val="nil"/>
                <w:left w:val="nil"/>
                <w:bottom w:val="nil"/>
                <w:right w:val="nil"/>
                <w:between w:val="nil"/>
              </w:pBdr>
              <w:spacing w:after="0" w:line="240" w:lineRule="auto"/>
              <w:jc w:val="center"/>
              <w:rPr>
                <w:rFonts w:ascii="Arial" w:hAnsi="Arial" w:cs="Arial"/>
              </w:rPr>
            </w:pPr>
          </w:p>
        </w:tc>
        <w:tc>
          <w:tcPr>
            <w:tcW w:w="1980" w:type="dxa"/>
            <w:tcMar>
              <w:top w:w="100" w:type="dxa"/>
              <w:left w:w="100" w:type="dxa"/>
              <w:bottom w:w="100" w:type="dxa"/>
              <w:right w:w="100" w:type="dxa"/>
            </w:tcMar>
            <w:vAlign w:val="center"/>
          </w:tcPr>
          <w:p w:rsidRPr="00B10BD9" w:rsidR="006300D5" w:rsidP="000B0E4D" w:rsidRDefault="006300D5" w14:paraId="7BAC27E7" w14:textId="77777777">
            <w:pPr>
              <w:widowControl w:val="0"/>
              <w:pBdr>
                <w:top w:val="nil"/>
                <w:left w:val="nil"/>
                <w:bottom w:val="nil"/>
                <w:right w:val="nil"/>
                <w:between w:val="nil"/>
              </w:pBdr>
              <w:spacing w:after="0" w:line="240" w:lineRule="auto"/>
              <w:jc w:val="center"/>
              <w:rPr>
                <w:rFonts w:ascii="Arial" w:hAnsi="Arial" w:cs="Arial"/>
              </w:rPr>
            </w:pPr>
          </w:p>
        </w:tc>
      </w:tr>
    </w:tbl>
    <w:p w:rsidRPr="00B10BD9" w:rsidR="006300D5" w:rsidP="000B0E4D" w:rsidRDefault="00F8214B" w14:paraId="2BC9F177" w14:textId="77777777">
      <w:pPr>
        <w:spacing w:before="100" w:beforeAutospacing="1" w:after="0" w:line="240" w:lineRule="auto"/>
        <w:ind w:right="-634"/>
        <w:rPr>
          <w:rFonts w:ascii="Arial" w:hAnsi="Arial" w:eastAsia="Lato" w:cs="Arial"/>
          <w:sz w:val="24"/>
          <w:szCs w:val="24"/>
        </w:rPr>
      </w:pPr>
      <w:r w:rsidRPr="00B10BD9">
        <w:rPr>
          <w:rFonts w:ascii="Arial" w:hAnsi="Arial" w:eastAsia="Lato" w:cs="Arial"/>
          <w:sz w:val="24"/>
          <w:szCs w:val="24"/>
        </w:rPr>
        <w:t>Instructions:</w:t>
      </w:r>
    </w:p>
    <w:p w:rsidRPr="00B10BD9" w:rsidR="006300D5" w:rsidP="000B0E4D" w:rsidRDefault="00F8214B" w14:paraId="7D4122E4" w14:textId="77777777">
      <w:pPr>
        <w:numPr>
          <w:ilvl w:val="0"/>
          <w:numId w:val="3"/>
        </w:numPr>
        <w:spacing w:before="100" w:beforeAutospacing="1" w:after="120" w:line="240" w:lineRule="auto"/>
        <w:ind w:left="540" w:right="-720"/>
        <w:rPr>
          <w:rFonts w:ascii="Arial" w:hAnsi="Arial" w:cs="Arial"/>
          <w:sz w:val="24"/>
          <w:szCs w:val="24"/>
        </w:rPr>
      </w:pPr>
      <w:r w:rsidRPr="00B10BD9">
        <w:rPr>
          <w:rFonts w:ascii="Arial" w:hAnsi="Arial" w:eastAsia="Lato" w:cs="Arial"/>
          <w:sz w:val="24"/>
          <w:szCs w:val="24"/>
        </w:rPr>
        <w:t xml:space="preserve">Use the formula: Emissions = factor × miles × trips. Record the total emissions in the table above. </w:t>
      </w:r>
    </w:p>
    <w:p w:rsidRPr="00B10BD9" w:rsidR="006300D5" w:rsidP="000B0E4D" w:rsidRDefault="00F8214B" w14:paraId="46E47BAA" w14:textId="77777777">
      <w:pPr>
        <w:numPr>
          <w:ilvl w:val="0"/>
          <w:numId w:val="3"/>
        </w:numPr>
        <w:spacing w:before="100" w:beforeAutospacing="1" w:after="120" w:line="240" w:lineRule="auto"/>
        <w:ind w:left="540" w:right="-720"/>
        <w:rPr>
          <w:rFonts w:ascii="Arial" w:hAnsi="Arial" w:cs="Arial"/>
          <w:sz w:val="24"/>
          <w:szCs w:val="24"/>
        </w:rPr>
      </w:pPr>
      <w:r w:rsidRPr="00B10BD9">
        <w:rPr>
          <w:rFonts w:ascii="Arial" w:hAnsi="Arial" w:eastAsia="Lato" w:cs="Arial"/>
          <w:sz w:val="24"/>
          <w:szCs w:val="24"/>
        </w:rPr>
        <w:t xml:space="preserve">Calculate the percent reduction vs. solo car. Record the % reduction in the table above. </w:t>
      </w:r>
    </w:p>
    <w:p w:rsidRPr="00B10BD9" w:rsidR="006300D5" w:rsidP="000B0E4D" w:rsidRDefault="00F8214B" w14:paraId="466905BE" w14:textId="77777777">
      <w:pPr>
        <w:numPr>
          <w:ilvl w:val="0"/>
          <w:numId w:val="3"/>
        </w:numPr>
        <w:spacing w:before="100" w:beforeAutospacing="1" w:after="240" w:line="240" w:lineRule="auto"/>
        <w:ind w:left="547" w:right="-720"/>
        <w:rPr>
          <w:rFonts w:ascii="Arial" w:hAnsi="Arial" w:cs="Arial"/>
          <w:sz w:val="24"/>
          <w:szCs w:val="24"/>
        </w:rPr>
      </w:pPr>
      <w:r w:rsidRPr="00B10BD9">
        <w:rPr>
          <w:rFonts w:ascii="Arial" w:hAnsi="Arial" w:eastAsia="Lato" w:cs="Arial"/>
          <w:sz w:val="24"/>
          <w:szCs w:val="24"/>
        </w:rPr>
        <w:t>Rank the actions from most effective to least effective.</w:t>
      </w:r>
    </w:p>
    <w:p w:rsidRPr="00B10BD9" w:rsidR="006300D5" w:rsidP="000B0E4D" w:rsidRDefault="00F8214B" w14:paraId="460E33D2" w14:textId="71718B87">
      <w:pPr>
        <w:tabs>
          <w:tab w:val="right" w:leader="underscore" w:pos="9360"/>
          <w:tab w:val="left" w:pos="9900"/>
        </w:tabs>
        <w:spacing w:after="0" w:line="480" w:lineRule="auto"/>
        <w:rPr>
          <w:rFonts w:ascii="Arial" w:hAnsi="Arial" w:eastAsia="Lato" w:cs="Arial"/>
          <w:sz w:val="24"/>
          <w:szCs w:val="24"/>
        </w:rPr>
      </w:pPr>
      <w:r w:rsidRPr="00B10BD9">
        <w:rPr>
          <w:rFonts w:ascii="Arial" w:hAnsi="Arial" w:eastAsia="Lato" w:cs="Arial"/>
          <w:sz w:val="24"/>
          <w:szCs w:val="24"/>
        </w:rPr>
        <w:t>Most Effective</w:t>
      </w:r>
      <w:r w:rsidR="000B0E4D">
        <w:rPr>
          <w:rFonts w:ascii="Arial" w:hAnsi="Arial" w:eastAsia="Lato" w:cs="Arial"/>
          <w:sz w:val="24"/>
          <w:szCs w:val="24"/>
        </w:rPr>
        <w:tab/>
      </w:r>
    </w:p>
    <w:p w:rsidRPr="00B10BD9" w:rsidR="006300D5" w:rsidP="000B0E4D" w:rsidRDefault="00F8214B" w14:paraId="29E6EB6A" w14:textId="69E44269">
      <w:pPr>
        <w:tabs>
          <w:tab w:val="right" w:leader="underscore" w:pos="9360"/>
          <w:tab w:val="left" w:pos="9900"/>
        </w:tabs>
        <w:spacing w:after="0" w:line="480" w:lineRule="auto"/>
        <w:rPr>
          <w:rFonts w:ascii="Arial" w:hAnsi="Arial" w:eastAsia="Lato" w:cs="Arial"/>
          <w:sz w:val="24"/>
          <w:szCs w:val="24"/>
        </w:rPr>
      </w:pPr>
      <w:r w:rsidRPr="00B10BD9">
        <w:rPr>
          <w:rFonts w:ascii="Arial" w:hAnsi="Arial" w:eastAsia="Lato" w:cs="Arial"/>
          <w:sz w:val="24"/>
          <w:szCs w:val="24"/>
        </w:rPr>
        <w:t>Somewhat Effective</w:t>
      </w:r>
      <w:r w:rsidR="000B0E4D">
        <w:rPr>
          <w:rFonts w:ascii="Arial" w:hAnsi="Arial" w:eastAsia="Lato" w:cs="Arial"/>
          <w:sz w:val="24"/>
          <w:szCs w:val="24"/>
        </w:rPr>
        <w:tab/>
      </w:r>
    </w:p>
    <w:p w:rsidRPr="00B10BD9" w:rsidR="006300D5" w:rsidP="000B0E4D" w:rsidRDefault="00F8214B" w14:paraId="1AE1F91B" w14:textId="1C030CEF">
      <w:pPr>
        <w:tabs>
          <w:tab w:val="right" w:leader="underscore" w:pos="9360"/>
          <w:tab w:val="left" w:pos="9900"/>
        </w:tabs>
        <w:spacing w:after="0" w:line="480" w:lineRule="auto"/>
        <w:rPr>
          <w:rFonts w:ascii="Arial" w:hAnsi="Arial" w:eastAsia="Lato" w:cs="Arial"/>
          <w:sz w:val="24"/>
          <w:szCs w:val="24"/>
        </w:rPr>
      </w:pPr>
      <w:r w:rsidRPr="00B10BD9">
        <w:rPr>
          <w:rFonts w:ascii="Arial" w:hAnsi="Arial" w:eastAsia="Lato" w:cs="Arial"/>
          <w:sz w:val="24"/>
          <w:szCs w:val="24"/>
        </w:rPr>
        <w:t>Least Effective</w:t>
      </w:r>
      <w:r w:rsidR="000B0E4D">
        <w:rPr>
          <w:rFonts w:ascii="Arial" w:hAnsi="Arial" w:eastAsia="Lato" w:cs="Arial"/>
          <w:sz w:val="24"/>
          <w:szCs w:val="24"/>
        </w:rPr>
        <w:tab/>
      </w:r>
    </w:p>
    <w:p w:rsidRPr="0031347A" w:rsidR="006300D5" w:rsidP="0031347A" w:rsidRDefault="000B0E4D" w14:paraId="6A1E521B" w14:textId="3B6BAC7F">
      <w:pPr>
        <w:ind w:left="-360"/>
        <w:rPr>
          <w:rFonts w:ascii="Arial" w:hAnsi="Arial" w:eastAsia="Lato" w:cs="Arial"/>
          <w:b/>
          <w:bCs/>
          <w:sz w:val="26"/>
          <w:szCs w:val="26"/>
        </w:rPr>
      </w:pPr>
      <w:bookmarkStart w:name="_9moccbfz2fva" w:colFirst="0" w:colLast="0" w:id="5"/>
      <w:bookmarkEnd w:id="5"/>
      <w:r>
        <w:rPr>
          <w:rFonts w:ascii="Arial" w:hAnsi="Arial" w:eastAsia="Lato" w:cs="Arial"/>
          <w:sz w:val="26"/>
          <w:szCs w:val="26"/>
        </w:rPr>
        <w:br w:type="page"/>
      </w:r>
      <w:r w:rsidRPr="0031347A">
        <w:rPr>
          <w:rFonts w:ascii="Arial" w:hAnsi="Arial" w:eastAsia="Lato" w:cs="Arial"/>
          <w:b/>
          <w:bCs/>
          <w:sz w:val="26"/>
          <w:szCs w:val="26"/>
        </w:rPr>
        <w:t>Step 2: Use Evidence to Answer Questions</w:t>
      </w:r>
    </w:p>
    <w:p w:rsidRPr="00B10BD9" w:rsidR="006300D5" w:rsidP="000B0E4D" w:rsidRDefault="00F8214B" w14:paraId="2840B2B9" w14:textId="77777777">
      <w:pPr>
        <w:spacing w:after="240" w:line="240" w:lineRule="auto"/>
        <w:ind w:left="-360"/>
        <w:rPr>
          <w:rFonts w:ascii="Arial" w:hAnsi="Arial" w:eastAsia="Lato" w:cs="Arial"/>
          <w:sz w:val="24"/>
          <w:szCs w:val="24"/>
        </w:rPr>
      </w:pPr>
      <w:r w:rsidRPr="00B10BD9">
        <w:rPr>
          <w:rFonts w:ascii="Arial" w:hAnsi="Arial" w:eastAsia="Lato" w:cs="Arial"/>
          <w:sz w:val="24"/>
          <w:szCs w:val="24"/>
        </w:rPr>
        <w:t>Use the space below to think about how changes in greenhouse gases and global temperatures could affect human health over time. Use what you learned from the data, the greenhouse effect activity, and the video to help you answer these questions.</w:t>
      </w:r>
    </w:p>
    <w:p w:rsidRPr="00B10BD9" w:rsidR="006300D5" w:rsidP="000B0E4D" w:rsidRDefault="00F8214B" w14:paraId="55151FAC" w14:textId="77777777">
      <w:pPr>
        <w:spacing w:before="240" w:after="240" w:line="240" w:lineRule="auto"/>
        <w:ind w:left="-360"/>
        <w:rPr>
          <w:rFonts w:ascii="Arial" w:hAnsi="Arial" w:eastAsia="Lato" w:cs="Arial"/>
          <w:sz w:val="24"/>
          <w:szCs w:val="24"/>
        </w:rPr>
      </w:pPr>
      <w:r w:rsidRPr="00B10BD9">
        <w:rPr>
          <w:rFonts w:ascii="Arial" w:hAnsi="Arial" w:eastAsia="Lato" w:cs="Arial"/>
          <w:sz w:val="24"/>
          <w:szCs w:val="24"/>
        </w:rPr>
        <w:t>1. Ask Questions</w:t>
      </w:r>
    </w:p>
    <w:p w:rsidRPr="00B10BD9" w:rsidR="006300D5" w:rsidP="000B0E4D" w:rsidRDefault="00F8214B" w14:paraId="266CF9BB" w14:textId="77777777">
      <w:pPr>
        <w:spacing w:before="240" w:after="0" w:line="360" w:lineRule="auto"/>
        <w:ind w:left="-90"/>
        <w:rPr>
          <w:rFonts w:ascii="Arial" w:hAnsi="Arial" w:eastAsia="Lato" w:cs="Arial"/>
          <w:sz w:val="24"/>
          <w:szCs w:val="24"/>
        </w:rPr>
      </w:pPr>
      <w:r w:rsidRPr="00B10BD9">
        <w:rPr>
          <w:rFonts w:ascii="Arial" w:hAnsi="Arial" w:eastAsia="Lato" w:cs="Arial"/>
          <w:sz w:val="24"/>
          <w:szCs w:val="24"/>
        </w:rPr>
        <w:t>Think about how climate change might affect people’s health. Write 2–3 questions you have:</w:t>
      </w:r>
    </w:p>
    <w:p w:rsidRPr="00B10BD9" w:rsidR="006300D5" w:rsidP="000B0E4D" w:rsidRDefault="00F8214B" w14:paraId="3DB53228" w14:textId="77777777">
      <w:pPr>
        <w:numPr>
          <w:ilvl w:val="0"/>
          <w:numId w:val="8"/>
        </w:numPr>
        <w:spacing w:after="0" w:line="360" w:lineRule="auto"/>
        <w:ind w:left="540"/>
        <w:rPr>
          <w:rFonts w:ascii="Arial" w:hAnsi="Arial" w:eastAsia="Lato" w:cs="Arial"/>
          <w:sz w:val="24"/>
          <w:szCs w:val="24"/>
        </w:rPr>
      </w:pPr>
      <w:r w:rsidRPr="00B10BD9">
        <w:rPr>
          <w:rFonts w:ascii="Arial" w:hAnsi="Arial" w:eastAsia="Lato" w:cs="Arial"/>
          <w:sz w:val="24"/>
          <w:szCs w:val="24"/>
        </w:rPr>
        <w:t>What health risks could increase if temperatures keep rising?</w:t>
      </w:r>
    </w:p>
    <w:p w:rsidRPr="00B10BD9" w:rsidR="006300D5" w:rsidP="000B0E4D" w:rsidRDefault="00F8214B" w14:paraId="6B51FD59" w14:textId="77777777">
      <w:pPr>
        <w:numPr>
          <w:ilvl w:val="0"/>
          <w:numId w:val="8"/>
        </w:numPr>
        <w:spacing w:after="120" w:line="360" w:lineRule="auto"/>
        <w:ind w:left="540"/>
        <w:rPr>
          <w:rFonts w:ascii="Arial" w:hAnsi="Arial" w:eastAsia="Lato" w:cs="Arial"/>
          <w:sz w:val="24"/>
          <w:szCs w:val="24"/>
        </w:rPr>
      </w:pPr>
      <w:r w:rsidRPr="00B10BD9">
        <w:rPr>
          <w:rFonts w:ascii="Arial" w:hAnsi="Arial" w:eastAsia="Lato" w:cs="Arial"/>
          <w:sz w:val="24"/>
          <w:szCs w:val="24"/>
        </w:rPr>
        <w:t>How could reducing greenhouse gas emissions improve health?</w:t>
      </w:r>
    </w:p>
    <w:p w:rsidRPr="00B10BD9" w:rsidR="006300D5" w:rsidRDefault="00F8214B" w14:paraId="437130D9" w14:textId="77777777">
      <w:pPr>
        <w:spacing w:before="240" w:after="240" w:line="240" w:lineRule="auto"/>
        <w:rPr>
          <w:rFonts w:ascii="Arial" w:hAnsi="Arial" w:eastAsia="Lato" w:cs="Arial"/>
          <w:sz w:val="24"/>
          <w:szCs w:val="24"/>
        </w:rPr>
      </w:pPr>
      <w:r w:rsidRPr="00B10BD9">
        <w:rPr>
          <w:rFonts w:ascii="Arial" w:hAnsi="Arial" w:eastAsia="Lato" w:cs="Arial"/>
          <w:sz w:val="24"/>
          <w:szCs w:val="24"/>
        </w:rPr>
        <w:t>My questions:</w:t>
      </w:r>
    </w:p>
    <w:tbl>
      <w:tblPr>
        <w:tblStyle w:val="a3"/>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rsidTr="00F10386" w14:paraId="0D6A05E0" w14:textId="77777777">
        <w:trPr>
          <w:trHeight w:val="2526"/>
        </w:trPr>
        <w:tc>
          <w:tcPr>
            <w:tcW w:w="9360" w:type="dxa"/>
            <w:tcMar>
              <w:top w:w="100" w:type="dxa"/>
              <w:left w:w="100" w:type="dxa"/>
              <w:bottom w:w="100" w:type="dxa"/>
              <w:right w:w="100" w:type="dxa"/>
            </w:tcMar>
          </w:tcPr>
          <w:p w:rsidRPr="00B10BD9" w:rsidR="006300D5" w:rsidRDefault="006300D5" w14:paraId="686BD5DD" w14:textId="77777777">
            <w:pPr>
              <w:widowControl w:val="0"/>
              <w:spacing w:after="0" w:line="240" w:lineRule="auto"/>
              <w:rPr>
                <w:rFonts w:ascii="Arial" w:hAnsi="Arial" w:eastAsia="Lato" w:cs="Arial"/>
                <w:sz w:val="24"/>
                <w:szCs w:val="24"/>
              </w:rPr>
            </w:pPr>
          </w:p>
          <w:p w:rsidRPr="00B10BD9" w:rsidR="006300D5" w:rsidRDefault="006300D5" w14:paraId="0BF861BF" w14:textId="77777777">
            <w:pPr>
              <w:widowControl w:val="0"/>
              <w:spacing w:after="0" w:line="240" w:lineRule="auto"/>
              <w:rPr>
                <w:rFonts w:ascii="Arial" w:hAnsi="Arial" w:eastAsia="Lato" w:cs="Arial"/>
                <w:sz w:val="24"/>
                <w:szCs w:val="24"/>
              </w:rPr>
            </w:pPr>
          </w:p>
          <w:p w:rsidRPr="00B10BD9" w:rsidR="006300D5" w:rsidRDefault="006300D5" w14:paraId="52CA836C" w14:textId="77777777">
            <w:pPr>
              <w:widowControl w:val="0"/>
              <w:spacing w:after="0" w:line="240" w:lineRule="auto"/>
              <w:rPr>
                <w:rFonts w:ascii="Arial" w:hAnsi="Arial" w:eastAsia="Lato" w:cs="Arial"/>
                <w:sz w:val="24"/>
                <w:szCs w:val="24"/>
              </w:rPr>
            </w:pPr>
          </w:p>
          <w:p w:rsidRPr="00B10BD9" w:rsidR="006300D5" w:rsidRDefault="006300D5" w14:paraId="3E20B86D" w14:textId="77777777">
            <w:pPr>
              <w:widowControl w:val="0"/>
              <w:spacing w:after="0" w:line="240" w:lineRule="auto"/>
              <w:rPr>
                <w:rFonts w:ascii="Arial" w:hAnsi="Arial" w:eastAsia="Lato" w:cs="Arial"/>
                <w:sz w:val="24"/>
                <w:szCs w:val="24"/>
              </w:rPr>
            </w:pPr>
          </w:p>
          <w:p w:rsidRPr="00B10BD9" w:rsidR="006300D5" w:rsidRDefault="006300D5" w14:paraId="0850008C" w14:textId="77777777">
            <w:pPr>
              <w:widowControl w:val="0"/>
              <w:spacing w:after="0" w:line="240" w:lineRule="auto"/>
              <w:rPr>
                <w:rFonts w:ascii="Arial" w:hAnsi="Arial" w:eastAsia="Lato" w:cs="Arial"/>
                <w:sz w:val="24"/>
                <w:szCs w:val="24"/>
              </w:rPr>
            </w:pPr>
          </w:p>
          <w:p w:rsidRPr="00B10BD9" w:rsidR="006300D5" w:rsidRDefault="006300D5" w14:paraId="0031B143" w14:textId="77777777">
            <w:pPr>
              <w:widowControl w:val="0"/>
              <w:spacing w:after="0" w:line="240" w:lineRule="auto"/>
              <w:rPr>
                <w:rFonts w:ascii="Arial" w:hAnsi="Arial" w:eastAsia="Lato" w:cs="Arial"/>
                <w:sz w:val="24"/>
                <w:szCs w:val="24"/>
              </w:rPr>
            </w:pPr>
          </w:p>
        </w:tc>
      </w:tr>
    </w:tbl>
    <w:p w:rsidRPr="00B10BD9" w:rsidR="006300D5" w:rsidP="000B0E4D" w:rsidRDefault="00F8214B" w14:paraId="37700E23" w14:textId="77777777">
      <w:pPr>
        <w:spacing w:before="240" w:after="240" w:line="240" w:lineRule="auto"/>
        <w:ind w:left="-90" w:hanging="270"/>
        <w:rPr>
          <w:rFonts w:ascii="Arial" w:hAnsi="Arial" w:eastAsia="Lato" w:cs="Arial"/>
          <w:sz w:val="24"/>
          <w:szCs w:val="24"/>
        </w:rPr>
      </w:pPr>
      <w:r w:rsidRPr="00B10BD9">
        <w:rPr>
          <w:rFonts w:ascii="Arial" w:hAnsi="Arial" w:eastAsia="Lato" w:cs="Arial"/>
          <w:sz w:val="24"/>
          <w:szCs w:val="24"/>
        </w:rPr>
        <w:t>2. Explain Using Evidence</w:t>
      </w:r>
    </w:p>
    <w:p w:rsidRPr="00B10BD9" w:rsidR="006300D5" w:rsidP="000B0E4D" w:rsidRDefault="00F8214B" w14:paraId="60DB198E" w14:textId="77777777">
      <w:pPr>
        <w:spacing w:before="240" w:after="120" w:line="240" w:lineRule="auto"/>
        <w:ind w:left="-90"/>
        <w:rPr>
          <w:rFonts w:ascii="Arial" w:hAnsi="Arial" w:eastAsia="Lato" w:cs="Arial"/>
          <w:sz w:val="24"/>
          <w:szCs w:val="24"/>
        </w:rPr>
      </w:pPr>
      <w:r w:rsidRPr="00B10BD9">
        <w:rPr>
          <w:rFonts w:ascii="Arial" w:hAnsi="Arial" w:eastAsia="Lato" w:cs="Arial"/>
          <w:sz w:val="24"/>
          <w:szCs w:val="24"/>
        </w:rPr>
        <w:t>Use evidence from the activities and data to explain your ideas.</w:t>
      </w:r>
    </w:p>
    <w:p w:rsidRPr="00B10BD9" w:rsidR="006300D5" w:rsidP="000B0E4D" w:rsidRDefault="00F8214B" w14:paraId="50703B85" w14:textId="77777777">
      <w:pPr>
        <w:numPr>
          <w:ilvl w:val="0"/>
          <w:numId w:val="5"/>
        </w:numPr>
        <w:spacing w:after="0" w:line="360" w:lineRule="auto"/>
        <w:ind w:left="540"/>
        <w:rPr>
          <w:rFonts w:ascii="Arial" w:hAnsi="Arial" w:eastAsia="Lato" w:cs="Arial"/>
          <w:sz w:val="24"/>
          <w:szCs w:val="24"/>
        </w:rPr>
      </w:pPr>
      <w:r w:rsidRPr="00B10BD9">
        <w:rPr>
          <w:rFonts w:ascii="Arial" w:hAnsi="Arial" w:eastAsia="Lato" w:cs="Arial"/>
          <w:sz w:val="24"/>
          <w:szCs w:val="24"/>
        </w:rPr>
        <w:t>What short-term or long-term health effects might result from climate change?</w:t>
      </w:r>
    </w:p>
    <w:p w:rsidRPr="00B10BD9" w:rsidR="006300D5" w:rsidP="000B0E4D" w:rsidRDefault="00F8214B" w14:paraId="7CA83C79" w14:textId="77777777">
      <w:pPr>
        <w:numPr>
          <w:ilvl w:val="0"/>
          <w:numId w:val="5"/>
        </w:numPr>
        <w:spacing w:after="240" w:line="360" w:lineRule="auto"/>
        <w:ind w:left="540"/>
        <w:rPr>
          <w:rFonts w:ascii="Arial" w:hAnsi="Arial" w:eastAsia="Lato" w:cs="Arial"/>
          <w:sz w:val="24"/>
          <w:szCs w:val="24"/>
        </w:rPr>
      </w:pPr>
      <w:r w:rsidRPr="00B10BD9">
        <w:rPr>
          <w:rFonts w:ascii="Arial" w:hAnsi="Arial" w:eastAsia="Lato" w:cs="Arial"/>
          <w:sz w:val="24"/>
          <w:szCs w:val="24"/>
        </w:rPr>
        <w:t>How do human choices affect these outcomes?</w:t>
      </w:r>
    </w:p>
    <w:p w:rsidRPr="00B10BD9" w:rsidR="006300D5" w:rsidP="000B0E4D" w:rsidRDefault="00F8214B" w14:paraId="5D24E205" w14:textId="77777777">
      <w:pPr>
        <w:spacing w:before="240" w:after="240" w:line="240" w:lineRule="auto"/>
        <w:ind w:left="-90"/>
        <w:rPr>
          <w:rFonts w:ascii="Arial" w:hAnsi="Arial" w:eastAsia="Lato" w:cs="Arial"/>
          <w:sz w:val="24"/>
          <w:szCs w:val="24"/>
        </w:rPr>
      </w:pPr>
      <w:r w:rsidRPr="00B10BD9">
        <w:rPr>
          <w:rFonts w:ascii="Arial" w:hAnsi="Arial" w:eastAsia="Lato" w:cs="Arial"/>
          <w:sz w:val="24"/>
          <w:szCs w:val="24"/>
        </w:rPr>
        <w:t>My explanations:</w:t>
      </w:r>
    </w:p>
    <w:tbl>
      <w:tblPr>
        <w:tblStyle w:val="a4"/>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rsidTr="1BF3CF94" w14:paraId="6F603FC0" w14:textId="77777777">
        <w:trPr>
          <w:trHeight w:val="465"/>
        </w:trPr>
        <w:tc>
          <w:tcPr>
            <w:tcW w:w="9360" w:type="dxa"/>
            <w:tcMar>
              <w:top w:w="100" w:type="dxa"/>
              <w:left w:w="100" w:type="dxa"/>
              <w:bottom w:w="100" w:type="dxa"/>
              <w:right w:w="100" w:type="dxa"/>
            </w:tcMar>
          </w:tcPr>
          <w:p w:rsidRPr="00B10BD9" w:rsidR="006300D5" w:rsidP="000B0E4D" w:rsidRDefault="006300D5" w14:paraId="6AFFC197" w14:textId="77777777">
            <w:pPr>
              <w:widowControl w:val="0"/>
              <w:spacing w:after="0" w:line="240" w:lineRule="auto"/>
              <w:ind w:left="-90"/>
              <w:rPr>
                <w:rFonts w:ascii="Arial" w:hAnsi="Arial" w:eastAsia="Lato" w:cs="Arial"/>
                <w:sz w:val="24"/>
                <w:szCs w:val="24"/>
              </w:rPr>
            </w:pPr>
          </w:p>
          <w:p w:rsidRPr="00B10BD9" w:rsidR="006300D5" w:rsidP="000B0E4D" w:rsidRDefault="006300D5" w14:paraId="70B2ADA5" w14:textId="77777777">
            <w:pPr>
              <w:widowControl w:val="0"/>
              <w:spacing w:after="0" w:line="240" w:lineRule="auto"/>
              <w:ind w:left="-90"/>
              <w:rPr>
                <w:rFonts w:ascii="Arial" w:hAnsi="Arial" w:eastAsia="Lato" w:cs="Arial"/>
                <w:sz w:val="24"/>
                <w:szCs w:val="24"/>
              </w:rPr>
            </w:pPr>
          </w:p>
          <w:p w:rsidRPr="00B10BD9" w:rsidR="006300D5" w:rsidP="000B0E4D" w:rsidRDefault="006300D5" w14:paraId="11BC9372" w14:textId="77777777">
            <w:pPr>
              <w:widowControl w:val="0"/>
              <w:spacing w:after="0" w:line="240" w:lineRule="auto"/>
              <w:ind w:left="-90" w:hanging="103"/>
              <w:rPr>
                <w:rFonts w:ascii="Arial" w:hAnsi="Arial" w:eastAsia="Lato" w:cs="Arial"/>
                <w:sz w:val="24"/>
                <w:szCs w:val="24"/>
              </w:rPr>
            </w:pPr>
          </w:p>
          <w:p w:rsidRPr="00B10BD9" w:rsidR="006300D5" w:rsidP="000B0E4D" w:rsidRDefault="006300D5" w14:paraId="0A7143AD" w14:textId="77777777">
            <w:pPr>
              <w:widowControl w:val="0"/>
              <w:spacing w:after="0" w:line="240" w:lineRule="auto"/>
              <w:ind w:left="-90"/>
              <w:rPr>
                <w:rFonts w:ascii="Arial" w:hAnsi="Arial" w:eastAsia="Lato" w:cs="Arial"/>
                <w:sz w:val="24"/>
                <w:szCs w:val="24"/>
              </w:rPr>
            </w:pPr>
          </w:p>
          <w:p w:rsidRPr="00B10BD9" w:rsidR="006300D5" w:rsidP="000B0E4D" w:rsidRDefault="006300D5" w14:paraId="363DED5C" w14:textId="77777777">
            <w:pPr>
              <w:widowControl w:val="0"/>
              <w:spacing w:after="0" w:line="240" w:lineRule="auto"/>
              <w:ind w:left="-90"/>
              <w:rPr>
                <w:rFonts w:ascii="Arial" w:hAnsi="Arial" w:eastAsia="Lato" w:cs="Arial"/>
                <w:sz w:val="24"/>
                <w:szCs w:val="24"/>
              </w:rPr>
            </w:pPr>
          </w:p>
          <w:p w:rsidRPr="00B10BD9" w:rsidR="006300D5" w:rsidP="000B0E4D" w:rsidRDefault="006300D5" w14:paraId="00C7AE07" w14:textId="77777777">
            <w:pPr>
              <w:widowControl w:val="0"/>
              <w:spacing w:after="0" w:line="240" w:lineRule="auto"/>
              <w:ind w:left="-90"/>
              <w:rPr>
                <w:rFonts w:ascii="Arial" w:hAnsi="Arial" w:eastAsia="Lato" w:cs="Arial"/>
                <w:sz w:val="24"/>
                <w:szCs w:val="24"/>
              </w:rPr>
            </w:pPr>
          </w:p>
          <w:p w:rsidRPr="00B10BD9" w:rsidR="006300D5" w:rsidP="000B0E4D" w:rsidRDefault="006300D5" w14:paraId="076C0096" w14:textId="77777777">
            <w:pPr>
              <w:widowControl w:val="0"/>
              <w:spacing w:after="0" w:line="240" w:lineRule="auto"/>
              <w:ind w:left="-90"/>
              <w:rPr>
                <w:rFonts w:ascii="Arial" w:hAnsi="Arial" w:eastAsia="Lato" w:cs="Arial"/>
                <w:sz w:val="24"/>
                <w:szCs w:val="24"/>
              </w:rPr>
            </w:pPr>
          </w:p>
          <w:p w:rsidRPr="00B10BD9" w:rsidR="006300D5" w:rsidP="000B0E4D" w:rsidRDefault="006300D5" w14:paraId="555F3D41" w14:textId="77777777">
            <w:pPr>
              <w:widowControl w:val="0"/>
              <w:spacing w:after="0" w:line="240" w:lineRule="auto"/>
              <w:ind w:left="-90"/>
              <w:rPr>
                <w:rFonts w:ascii="Arial" w:hAnsi="Arial" w:eastAsia="Lato" w:cs="Arial"/>
                <w:sz w:val="24"/>
                <w:szCs w:val="24"/>
              </w:rPr>
            </w:pPr>
          </w:p>
          <w:p w:rsidRPr="00B10BD9" w:rsidR="006300D5" w:rsidP="000B0E4D" w:rsidRDefault="006300D5" w14:paraId="41BDC5E3" w14:textId="77777777">
            <w:pPr>
              <w:widowControl w:val="0"/>
              <w:spacing w:after="0" w:line="240" w:lineRule="auto"/>
              <w:ind w:left="-90"/>
              <w:rPr>
                <w:rFonts w:ascii="Arial" w:hAnsi="Arial" w:eastAsia="Lato" w:cs="Arial"/>
                <w:sz w:val="24"/>
                <w:szCs w:val="24"/>
              </w:rPr>
            </w:pPr>
          </w:p>
          <w:p w:rsidRPr="00B10BD9" w:rsidR="006300D5" w:rsidP="000B0E4D" w:rsidRDefault="006300D5" w14:paraId="285D5A7A" w14:textId="77777777">
            <w:pPr>
              <w:widowControl w:val="0"/>
              <w:spacing w:after="0" w:line="240" w:lineRule="auto"/>
              <w:ind w:left="-90"/>
              <w:rPr>
                <w:rFonts w:ascii="Arial" w:hAnsi="Arial" w:eastAsia="Lato" w:cs="Arial"/>
                <w:sz w:val="24"/>
                <w:szCs w:val="24"/>
              </w:rPr>
            </w:pPr>
          </w:p>
          <w:p w:rsidRPr="00B10BD9" w:rsidR="006300D5" w:rsidP="000B0E4D" w:rsidRDefault="006300D5" w14:paraId="2064B8F6" w14:textId="77777777">
            <w:pPr>
              <w:widowControl w:val="0"/>
              <w:spacing w:after="0" w:line="240" w:lineRule="auto"/>
              <w:ind w:left="-90"/>
              <w:rPr>
                <w:rFonts w:ascii="Arial" w:hAnsi="Arial" w:eastAsia="Lato" w:cs="Arial"/>
                <w:sz w:val="24"/>
                <w:szCs w:val="24"/>
              </w:rPr>
            </w:pPr>
          </w:p>
          <w:p w:rsidRPr="00B10BD9" w:rsidR="006300D5" w:rsidP="000B0E4D" w:rsidRDefault="006300D5" w14:paraId="53188983" w14:textId="77777777">
            <w:pPr>
              <w:widowControl w:val="0"/>
              <w:spacing w:after="0" w:line="240" w:lineRule="auto"/>
              <w:ind w:left="-90"/>
              <w:rPr>
                <w:rFonts w:ascii="Arial" w:hAnsi="Arial" w:eastAsia="Lato" w:cs="Arial"/>
                <w:sz w:val="24"/>
                <w:szCs w:val="24"/>
              </w:rPr>
            </w:pPr>
          </w:p>
        </w:tc>
      </w:tr>
    </w:tbl>
    <w:p w:rsidR="000B0E4D" w:rsidP="000B0E4D" w:rsidRDefault="000B0E4D" w14:paraId="57C83029" w14:textId="77777777">
      <w:pPr>
        <w:spacing w:after="240" w:line="240" w:lineRule="auto"/>
        <w:ind w:left="-90" w:hanging="270"/>
        <w:rPr>
          <w:rFonts w:ascii="Arial" w:hAnsi="Arial" w:eastAsia="Lato" w:cs="Arial"/>
          <w:sz w:val="24"/>
          <w:szCs w:val="24"/>
        </w:rPr>
      </w:pPr>
    </w:p>
    <w:p w:rsidRPr="00B10BD9" w:rsidR="006300D5" w:rsidP="1BF3CF94" w:rsidRDefault="000B0E4D" w14:paraId="2F90A04D" w14:textId="41C359DF">
      <w:pPr>
        <w:ind w:left="-360"/>
        <w:rPr>
          <w:rFonts w:ascii="Arial" w:hAnsi="Arial" w:eastAsia="Lato" w:cs="Arial"/>
          <w:sz w:val="24"/>
          <w:szCs w:val="24"/>
        </w:rPr>
      </w:pPr>
      <w:r w:rsidRPr="1BF3CF94">
        <w:rPr>
          <w:rFonts w:ascii="Arial" w:hAnsi="Arial" w:eastAsia="Lato" w:cs="Arial"/>
          <w:sz w:val="24"/>
          <w:szCs w:val="24"/>
        </w:rPr>
        <w:t>3. Think About Stability and Change</w:t>
      </w:r>
    </w:p>
    <w:p w:rsidRPr="00B10BD9" w:rsidR="006300D5" w:rsidP="00F10386" w:rsidRDefault="00F8214B" w14:paraId="5A627BCB" w14:textId="77777777">
      <w:pPr>
        <w:spacing w:before="240" w:line="240" w:lineRule="auto"/>
        <w:ind w:left="-90"/>
        <w:rPr>
          <w:rFonts w:ascii="Arial" w:hAnsi="Arial" w:eastAsia="Lato" w:cs="Arial"/>
          <w:sz w:val="24"/>
          <w:szCs w:val="24"/>
        </w:rPr>
      </w:pPr>
      <w:r w:rsidRPr="00B10BD9">
        <w:rPr>
          <w:rFonts w:ascii="Arial" w:hAnsi="Arial" w:eastAsia="Lato" w:cs="Arial"/>
          <w:sz w:val="24"/>
          <w:szCs w:val="24"/>
        </w:rPr>
        <w:t>Consider how gradual changes in the environment can affect human health over time.</w:t>
      </w:r>
    </w:p>
    <w:p w:rsidRPr="00B10BD9" w:rsidR="006300D5" w:rsidP="00F10386" w:rsidRDefault="00F8214B" w14:paraId="0F340213" w14:textId="77777777">
      <w:pPr>
        <w:numPr>
          <w:ilvl w:val="0"/>
          <w:numId w:val="7"/>
        </w:numPr>
        <w:spacing w:line="240" w:lineRule="auto"/>
        <w:ind w:left="540"/>
        <w:rPr>
          <w:rFonts w:ascii="Arial" w:hAnsi="Arial" w:eastAsia="Lato" w:cs="Arial"/>
          <w:sz w:val="24"/>
          <w:szCs w:val="24"/>
        </w:rPr>
      </w:pPr>
      <w:r w:rsidRPr="00B10BD9">
        <w:rPr>
          <w:rFonts w:ascii="Arial" w:hAnsi="Arial" w:eastAsia="Lato" w:cs="Arial"/>
          <w:sz w:val="24"/>
          <w:szCs w:val="24"/>
        </w:rPr>
        <w:t>How might health change if greenhouse gas levels continue to rise?</w:t>
      </w:r>
    </w:p>
    <w:p w:rsidRPr="00B10BD9" w:rsidR="006300D5" w:rsidP="00F10386" w:rsidRDefault="00F8214B" w14:paraId="594058E2" w14:textId="77777777">
      <w:pPr>
        <w:numPr>
          <w:ilvl w:val="0"/>
          <w:numId w:val="7"/>
        </w:numPr>
        <w:spacing w:line="240" w:lineRule="auto"/>
        <w:ind w:left="540"/>
        <w:rPr>
          <w:rFonts w:ascii="Arial" w:hAnsi="Arial" w:eastAsia="Lato" w:cs="Arial"/>
          <w:sz w:val="24"/>
          <w:szCs w:val="24"/>
        </w:rPr>
      </w:pPr>
      <w:r w:rsidRPr="00B10BD9">
        <w:rPr>
          <w:rFonts w:ascii="Arial" w:hAnsi="Arial" w:eastAsia="Lato" w:cs="Arial"/>
          <w:sz w:val="24"/>
          <w:szCs w:val="24"/>
        </w:rPr>
        <w:t>What actions could people take to keep health outcomes more stable even as the climate changes?</w:t>
      </w:r>
    </w:p>
    <w:p w:rsidRPr="00B10BD9" w:rsidR="006300D5" w:rsidRDefault="00F8214B" w14:paraId="149EC8F8" w14:textId="77777777">
      <w:pPr>
        <w:spacing w:before="240" w:after="240" w:line="240" w:lineRule="auto"/>
        <w:rPr>
          <w:rFonts w:ascii="Arial" w:hAnsi="Arial" w:eastAsia="Lato" w:cs="Arial"/>
          <w:sz w:val="24"/>
          <w:szCs w:val="24"/>
        </w:rPr>
      </w:pPr>
      <w:r w:rsidRPr="00B10BD9">
        <w:rPr>
          <w:rFonts w:ascii="Arial" w:hAnsi="Arial" w:eastAsia="Lato" w:cs="Arial"/>
          <w:sz w:val="24"/>
          <w:szCs w:val="24"/>
        </w:rPr>
        <w:t>My reflections:</w:t>
      </w:r>
    </w:p>
    <w:tbl>
      <w:tblPr>
        <w:tblStyle w:val="a5"/>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rsidTr="00F10386" w14:paraId="51746ABA" w14:textId="77777777">
        <w:trPr>
          <w:trHeight w:val="4614"/>
        </w:trPr>
        <w:tc>
          <w:tcPr>
            <w:tcW w:w="9360" w:type="dxa"/>
            <w:tcMar>
              <w:top w:w="100" w:type="dxa"/>
              <w:left w:w="100" w:type="dxa"/>
              <w:bottom w:w="100" w:type="dxa"/>
              <w:right w:w="100" w:type="dxa"/>
            </w:tcMar>
          </w:tcPr>
          <w:p w:rsidR="00F10386" w:rsidP="00F10386" w:rsidRDefault="00F10386" w14:paraId="5EC84651" w14:textId="77777777">
            <w:pPr>
              <w:widowControl w:val="0"/>
              <w:spacing w:after="0" w:line="240" w:lineRule="auto"/>
              <w:ind w:left="167"/>
              <w:rPr>
                <w:rFonts w:ascii="Arial" w:hAnsi="Arial" w:eastAsia="Lato" w:cs="Arial"/>
                <w:sz w:val="24"/>
                <w:szCs w:val="24"/>
              </w:rPr>
            </w:pPr>
          </w:p>
          <w:p w:rsidRPr="00B10BD9" w:rsidR="006300D5" w:rsidP="00F10386" w:rsidRDefault="00F8214B" w14:paraId="2A909708" w14:textId="4CEA97A4">
            <w:pPr>
              <w:widowControl w:val="0"/>
              <w:spacing w:after="0" w:line="240" w:lineRule="auto"/>
              <w:ind w:left="167"/>
              <w:rPr>
                <w:rFonts w:ascii="Arial" w:hAnsi="Arial" w:eastAsia="Lato" w:cs="Arial"/>
                <w:sz w:val="24"/>
                <w:szCs w:val="24"/>
              </w:rPr>
            </w:pPr>
            <w:r w:rsidRPr="00B10BD9">
              <w:rPr>
                <w:rFonts w:ascii="Arial" w:hAnsi="Arial" w:eastAsia="Lato" w:cs="Arial"/>
                <w:sz w:val="24"/>
                <w:szCs w:val="24"/>
              </w:rPr>
              <w:t>1.</w:t>
            </w:r>
          </w:p>
          <w:p w:rsidRPr="00B10BD9" w:rsidR="006300D5" w:rsidP="00F10386" w:rsidRDefault="006300D5" w14:paraId="07FEC595" w14:textId="77777777">
            <w:pPr>
              <w:widowControl w:val="0"/>
              <w:spacing w:after="0" w:line="240" w:lineRule="auto"/>
              <w:ind w:left="167"/>
              <w:rPr>
                <w:rFonts w:ascii="Arial" w:hAnsi="Arial" w:eastAsia="Lato" w:cs="Arial"/>
                <w:sz w:val="24"/>
                <w:szCs w:val="24"/>
              </w:rPr>
            </w:pPr>
          </w:p>
          <w:p w:rsidRPr="00B10BD9" w:rsidR="006300D5" w:rsidP="00F10386" w:rsidRDefault="006300D5" w14:paraId="53EE9708" w14:textId="77777777">
            <w:pPr>
              <w:widowControl w:val="0"/>
              <w:spacing w:after="0" w:line="240" w:lineRule="auto"/>
              <w:ind w:left="167"/>
              <w:rPr>
                <w:rFonts w:ascii="Arial" w:hAnsi="Arial" w:eastAsia="Lato" w:cs="Arial"/>
                <w:sz w:val="24"/>
                <w:szCs w:val="24"/>
              </w:rPr>
            </w:pPr>
          </w:p>
          <w:p w:rsidRPr="00B10BD9" w:rsidR="006300D5" w:rsidP="00F10386" w:rsidRDefault="006300D5" w14:paraId="0324E6B3" w14:textId="77777777">
            <w:pPr>
              <w:widowControl w:val="0"/>
              <w:spacing w:after="0" w:line="240" w:lineRule="auto"/>
              <w:ind w:left="167"/>
              <w:rPr>
                <w:rFonts w:ascii="Arial" w:hAnsi="Arial" w:eastAsia="Lato" w:cs="Arial"/>
                <w:sz w:val="24"/>
                <w:szCs w:val="24"/>
              </w:rPr>
            </w:pPr>
          </w:p>
          <w:p w:rsidRPr="00B10BD9" w:rsidR="006300D5" w:rsidP="00F10386" w:rsidRDefault="006300D5" w14:paraId="39B31DDF" w14:textId="77777777">
            <w:pPr>
              <w:widowControl w:val="0"/>
              <w:spacing w:after="0" w:line="240" w:lineRule="auto"/>
              <w:ind w:left="167"/>
              <w:rPr>
                <w:rFonts w:ascii="Arial" w:hAnsi="Arial" w:eastAsia="Lato" w:cs="Arial"/>
                <w:sz w:val="24"/>
                <w:szCs w:val="24"/>
              </w:rPr>
            </w:pPr>
          </w:p>
          <w:p w:rsidRPr="00B10BD9" w:rsidR="006300D5" w:rsidP="00F10386" w:rsidRDefault="006300D5" w14:paraId="278DBA60" w14:textId="77777777">
            <w:pPr>
              <w:widowControl w:val="0"/>
              <w:spacing w:after="0" w:line="240" w:lineRule="auto"/>
              <w:ind w:left="167"/>
              <w:rPr>
                <w:rFonts w:ascii="Arial" w:hAnsi="Arial" w:eastAsia="Lato" w:cs="Arial"/>
                <w:sz w:val="24"/>
                <w:szCs w:val="24"/>
              </w:rPr>
            </w:pPr>
          </w:p>
          <w:p w:rsidRPr="00B10BD9" w:rsidR="006300D5" w:rsidP="00F10386" w:rsidRDefault="00F8214B" w14:paraId="0333AE80" w14:textId="77777777">
            <w:pPr>
              <w:widowControl w:val="0"/>
              <w:spacing w:after="0" w:line="240" w:lineRule="auto"/>
              <w:ind w:left="167"/>
              <w:rPr>
                <w:rFonts w:ascii="Arial" w:hAnsi="Arial" w:eastAsia="Lato" w:cs="Arial"/>
                <w:sz w:val="24"/>
                <w:szCs w:val="24"/>
              </w:rPr>
            </w:pPr>
            <w:r w:rsidRPr="00B10BD9">
              <w:rPr>
                <w:rFonts w:ascii="Arial" w:hAnsi="Arial" w:eastAsia="Lato" w:cs="Arial"/>
                <w:sz w:val="24"/>
                <w:szCs w:val="24"/>
              </w:rPr>
              <w:t>2.</w:t>
            </w:r>
          </w:p>
          <w:p w:rsidRPr="00B10BD9" w:rsidR="006300D5" w:rsidRDefault="006300D5" w14:paraId="70BA0BC3" w14:textId="77777777">
            <w:pPr>
              <w:widowControl w:val="0"/>
              <w:spacing w:after="0" w:line="240" w:lineRule="auto"/>
              <w:rPr>
                <w:rFonts w:ascii="Arial" w:hAnsi="Arial" w:eastAsia="Lato" w:cs="Arial"/>
                <w:sz w:val="24"/>
                <w:szCs w:val="24"/>
              </w:rPr>
            </w:pPr>
          </w:p>
          <w:p w:rsidRPr="00B10BD9" w:rsidR="006300D5" w:rsidRDefault="006300D5" w14:paraId="2C621893" w14:textId="77777777">
            <w:pPr>
              <w:widowControl w:val="0"/>
              <w:spacing w:after="0" w:line="240" w:lineRule="auto"/>
              <w:rPr>
                <w:rFonts w:ascii="Arial" w:hAnsi="Arial" w:eastAsia="Lato" w:cs="Arial"/>
                <w:sz w:val="24"/>
                <w:szCs w:val="24"/>
              </w:rPr>
            </w:pPr>
          </w:p>
          <w:p w:rsidRPr="00B10BD9" w:rsidR="006300D5" w:rsidRDefault="006300D5" w14:paraId="4A559CFD" w14:textId="77777777">
            <w:pPr>
              <w:widowControl w:val="0"/>
              <w:spacing w:after="0" w:line="240" w:lineRule="auto"/>
              <w:rPr>
                <w:rFonts w:ascii="Arial" w:hAnsi="Arial" w:eastAsia="Lato" w:cs="Arial"/>
                <w:sz w:val="24"/>
                <w:szCs w:val="24"/>
              </w:rPr>
            </w:pPr>
          </w:p>
        </w:tc>
      </w:tr>
    </w:tbl>
    <w:p w:rsidRPr="00B10BD9" w:rsidR="006300D5" w:rsidRDefault="006300D5" w14:paraId="7A2F5315" w14:textId="77777777">
      <w:pPr>
        <w:pStyle w:val="Heading3"/>
        <w:keepNext w:val="0"/>
        <w:keepLines w:val="0"/>
        <w:spacing w:line="480" w:lineRule="auto"/>
        <w:rPr>
          <w:rFonts w:ascii="Arial" w:hAnsi="Arial" w:cs="Arial"/>
        </w:rPr>
      </w:pPr>
      <w:bookmarkStart w:name="_knn89r7o5mem" w:colFirst="0" w:colLast="0" w:id="6"/>
      <w:bookmarkEnd w:id="6"/>
    </w:p>
    <w:p w:rsidRPr="00B10BD9" w:rsidR="006300D5" w:rsidRDefault="006300D5" w14:paraId="049353F4" w14:textId="77777777">
      <w:pPr>
        <w:spacing w:before="240" w:after="240" w:line="480" w:lineRule="auto"/>
        <w:rPr>
          <w:rFonts w:ascii="Arial" w:hAnsi="Arial" w:eastAsia="Lato" w:cs="Arial"/>
          <w:sz w:val="24"/>
          <w:szCs w:val="24"/>
        </w:rPr>
      </w:pPr>
    </w:p>
    <w:p w:rsidR="00F10386" w:rsidRDefault="00F10386" w14:paraId="2DADD2F3" w14:textId="77777777">
      <w:pPr>
        <w:rPr>
          <w:rFonts w:ascii="Arial" w:hAnsi="Arial" w:eastAsia="Lato Black" w:cs="Arial"/>
          <w:b/>
          <w:bCs/>
          <w:sz w:val="32"/>
          <w:szCs w:val="32"/>
        </w:rPr>
      </w:pPr>
      <w:r>
        <w:rPr>
          <w:rFonts w:ascii="Arial" w:hAnsi="Arial" w:eastAsia="Lato Black" w:cs="Arial"/>
          <w:b/>
          <w:bCs/>
          <w:sz w:val="32"/>
          <w:szCs w:val="32"/>
        </w:rPr>
        <w:br w:type="page"/>
      </w:r>
    </w:p>
    <w:p w:rsidRPr="0031347A" w:rsidR="006300D5" w:rsidP="0031347A" w:rsidRDefault="00F8214B" w14:paraId="15416CBA" w14:textId="62F7624C">
      <w:pPr>
        <w:spacing w:line="240" w:lineRule="auto"/>
        <w:ind w:left="-360"/>
        <w:rPr>
          <w:rFonts w:ascii="Arial" w:hAnsi="Arial" w:eastAsia="Lato Black" w:cs="Arial"/>
          <w:b/>
          <w:bCs/>
          <w:sz w:val="48"/>
          <w:szCs w:val="48"/>
        </w:rPr>
      </w:pPr>
      <w:commentRangeStart w:id="7"/>
      <w:r w:rsidRPr="18340AD0">
        <w:rPr>
          <w:rFonts w:ascii="Arial" w:hAnsi="Arial" w:eastAsia="Lato Black" w:cs="Arial"/>
          <w:b/>
          <w:bCs/>
          <w:sz w:val="48"/>
          <w:szCs w:val="48"/>
        </w:rPr>
        <w:t>Handout 4:</w:t>
      </w:r>
      <w:commentRangeEnd w:id="7"/>
      <w:r w:rsidRPr="18340AD0">
        <w:rPr>
          <w:rStyle w:val="CommentReference"/>
          <w:rFonts w:ascii="Arial" w:hAnsi="Arial" w:eastAsia="Lato Black" w:cs="Arial"/>
          <w:b/>
          <w:bCs/>
          <w:sz w:val="48"/>
          <w:szCs w:val="48"/>
        </w:rPr>
        <w:commentReference w:id="7"/>
      </w:r>
      <w:r w:rsidRPr="18340AD0">
        <w:rPr>
          <w:rFonts w:ascii="Arial" w:hAnsi="Arial" w:eastAsia="Lato Black" w:cs="Arial"/>
          <w:b/>
          <w:bCs/>
          <w:sz w:val="48"/>
          <w:szCs w:val="48"/>
        </w:rPr>
        <w:t xml:space="preserve"> Ways to Reduce</w:t>
      </w:r>
      <w:r>
        <w:br/>
      </w:r>
      <w:r w:rsidRPr="18340AD0">
        <w:rPr>
          <w:rFonts w:ascii="Arial" w:hAnsi="Arial" w:eastAsia="Lato Black" w:cs="Arial"/>
          <w:b/>
          <w:bCs/>
          <w:sz w:val="48"/>
          <w:szCs w:val="48"/>
        </w:rPr>
        <w:t>Greenhouse Gas Emissions</w:t>
      </w:r>
    </w:p>
    <w:p w:rsidRPr="00B10BD9" w:rsidR="006300D5" w:rsidP="00F10386" w:rsidRDefault="00A630D3" w14:paraId="09F4E707" w14:textId="5ED23D08">
      <w:pPr>
        <w:ind w:left="-360"/>
        <w:rPr>
          <w:rFonts w:ascii="Arial" w:hAnsi="Arial" w:cs="Arial"/>
          <w:sz w:val="24"/>
          <w:szCs w:val="24"/>
        </w:rPr>
      </w:pPr>
      <w:r w:rsidRPr="00B10BD9">
        <w:rPr>
          <w:rFonts w:ascii="Arial" w:hAnsi="Arial" w:cs="Arial"/>
          <w:noProof/>
          <w:sz w:val="24"/>
          <w:szCs w:val="24"/>
        </w:rPr>
        <w:drawing>
          <wp:anchor distT="0" distB="0" distL="114300" distR="114300" simplePos="0" relativeHeight="251658240" behindDoc="0" locked="0" layoutInCell="1" hidden="0" allowOverlap="1" wp14:anchorId="32CCDF60" wp14:editId="2707599A">
            <wp:simplePos x="0" y="0"/>
            <wp:positionH relativeFrom="margin">
              <wp:posOffset>-255270</wp:posOffset>
            </wp:positionH>
            <wp:positionV relativeFrom="margin">
              <wp:posOffset>4483612</wp:posOffset>
            </wp:positionV>
            <wp:extent cx="6607810" cy="2172929"/>
            <wp:effectExtent l="0" t="0" r="0" b="0"/>
            <wp:wrapNone/>
            <wp:docPr id="6" name="image4.png" descr="A picture containing text, plot,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picture containing text, plot, line, diagram&#10;&#10;Description automatically generated"/>
                    <pic:cNvPicPr preferRelativeResize="0"/>
                  </pic:nvPicPr>
                  <pic:blipFill rotWithShape="1">
                    <a:blip r:embed="rId17"/>
                    <a:srcRect t="10694" b="4886"/>
                    <a:stretch>
                      <a:fillRect/>
                    </a:stretch>
                  </pic:blipFill>
                  <pic:spPr bwMode="auto">
                    <a:xfrm>
                      <a:off x="0" y="0"/>
                      <a:ext cx="6607810" cy="2172929"/>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B10BD9" w:rsidR="00F10386">
        <w:rPr>
          <w:rFonts w:ascii="Arial" w:hAnsi="Arial" w:cs="Arial"/>
          <w:noProof/>
        </w:rPr>
        <mc:AlternateContent>
          <mc:Choice Requires="wps">
            <w:drawing>
              <wp:anchor distT="45720" distB="45720" distL="114300" distR="114300" simplePos="0" relativeHeight="251659264" behindDoc="0" locked="0" layoutInCell="1" hidden="0" allowOverlap="1" wp14:anchorId="2765B40F" wp14:editId="427C36B8">
                <wp:simplePos x="0" y="0"/>
                <wp:positionH relativeFrom="column">
                  <wp:posOffset>-251927</wp:posOffset>
                </wp:positionH>
                <wp:positionV relativeFrom="paragraph">
                  <wp:posOffset>6136680</wp:posOffset>
                </wp:positionV>
                <wp:extent cx="6478685" cy="671804"/>
                <wp:effectExtent l="0" t="0" r="0" b="1905"/>
                <wp:wrapNone/>
                <wp:docPr id="2" name="Rectangle 2"/>
                <wp:cNvGraphicFramePr/>
                <a:graphic xmlns:a="http://schemas.openxmlformats.org/drawingml/2006/main">
                  <a:graphicData uri="http://schemas.microsoft.com/office/word/2010/wordprocessingShape">
                    <wps:wsp>
                      <wps:cNvSpPr/>
                      <wps:spPr>
                        <a:xfrm>
                          <a:off x="0" y="0"/>
                          <a:ext cx="6478685" cy="671804"/>
                        </a:xfrm>
                        <a:prstGeom prst="rect">
                          <a:avLst/>
                        </a:prstGeom>
                        <a:solidFill>
                          <a:srgbClr val="FFFFFF"/>
                        </a:solidFill>
                        <a:ln>
                          <a:noFill/>
                        </a:ln>
                      </wps:spPr>
                      <wps:txbx>
                        <w:txbxContent>
                          <w:p w:rsidR="00F10386" w:rsidP="00F10386" w:rsidRDefault="00F8214B" w14:paraId="689092AE" w14:textId="687D7C4C">
                            <w:pPr>
                              <w:spacing w:line="258" w:lineRule="auto"/>
                              <w:textDirection w:val="btLr"/>
                            </w:pPr>
                            <w:r w:rsidRPr="00F10386">
                              <w:rPr>
                                <w:rFonts w:ascii="Arial" w:hAnsi="Arial" w:eastAsia="Lato" w:cs="Arial"/>
                                <w:b/>
                                <w:color w:val="000000"/>
                                <w:sz w:val="24"/>
                              </w:rPr>
                              <w:t>Figure 2</w:t>
                            </w:r>
                            <w:r w:rsidRPr="00F10386">
                              <w:rPr>
                                <w:rFonts w:ascii="Arial" w:hAnsi="Arial" w:eastAsia="Lato" w:cs="Arial"/>
                                <w:color w:val="000000"/>
                                <w:sz w:val="24"/>
                              </w:rPr>
                              <w:t>. Global average abundances of two greenhouse gases – carbon dioxide and nitrous oxide, accessed from:</w:t>
                            </w:r>
                            <w:r w:rsidRPr="00F10386">
                              <w:rPr>
                                <w:rFonts w:ascii="Arial" w:hAnsi="Arial" w:cs="Arial"/>
                                <w:color w:val="000000"/>
                                <w:sz w:val="24"/>
                              </w:rPr>
                              <w:t xml:space="preserve"> </w:t>
                            </w:r>
                            <w:r w:rsidRPr="00F10386">
                              <w:rPr>
                                <w:rFonts w:ascii="Arial" w:hAnsi="Arial" w:cs="Arial"/>
                                <w:color w:val="0000FF"/>
                                <w:sz w:val="24"/>
                                <w:u w:val="single"/>
                              </w:rPr>
                              <w:t>https://research.noaa.gov/article/ArtMID/587/ArticleID/2997/NOAA-index-tracks-how-greenhouse-gas-pollution-amplified-global-warming-in-2022</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12FA38E">
              <v:rect id="Rectangle 2" style="position:absolute;left:0;text-align:left;margin-left:-19.85pt;margin-top:483.2pt;width:510.15pt;height:52.9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stroked="f" w14:anchorId="2765B4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">
                <v:textbox inset="2.53958mm,1.2694mm,2.53958mm,1.2694mm">
                  <w:txbxContent>
                    <w:p w:rsidR="00F10386" w:rsidP="00F10386" w:rsidRDefault="00F8214B" w14:paraId="2A4A268B" w14:textId="687D7C4C">
                      <w:pPr>
                        <w:spacing w:line="258" w:lineRule="auto"/>
                        <w:textDirection w:val="btLr"/>
                      </w:pPr>
                      <w:r w:rsidRPr="00F10386">
                        <w:rPr>
                          <w:rFonts w:ascii="Arial" w:hAnsi="Arial" w:eastAsia="Lato" w:cs="Arial"/>
                          <w:b/>
                          <w:color w:val="000000"/>
                          <w:sz w:val="24"/>
                        </w:rPr>
                        <w:t>Figure 2</w:t>
                      </w:r>
                      <w:r w:rsidRPr="00F10386">
                        <w:rPr>
                          <w:rFonts w:ascii="Arial" w:hAnsi="Arial" w:eastAsia="Lato" w:cs="Arial"/>
                          <w:color w:val="000000"/>
                          <w:sz w:val="24"/>
                        </w:rPr>
                        <w:t>. Global average abundances of two greenhouse gases – carbon dioxide and nitrous oxide, accessed from:</w:t>
                      </w:r>
                      <w:r w:rsidRPr="00F10386">
                        <w:rPr>
                          <w:rFonts w:ascii="Arial" w:hAnsi="Arial" w:cs="Arial"/>
                          <w:color w:val="000000"/>
                          <w:sz w:val="24"/>
                        </w:rPr>
                        <w:t xml:space="preserve"> </w:t>
                      </w:r>
                      <w:r w:rsidRPr="00F10386">
                        <w:rPr>
                          <w:rFonts w:ascii="Arial" w:hAnsi="Arial" w:cs="Arial"/>
                          <w:color w:val="0000FF"/>
                          <w:sz w:val="24"/>
                          <w:u w:val="single"/>
                        </w:rPr>
                        <w:t>https://research.noaa.gov/article/ArtMID/587/ArticleID/2997/NOAA-index-tracks-how-greenhouse-gas-pollution-amplified-global-warming-in-2022</w:t>
                      </w:r>
                    </w:p>
                  </w:txbxContent>
                </v:textbox>
              </v:rect>
            </w:pict>
          </mc:Fallback>
        </mc:AlternateContent>
      </w:r>
      <w:r w:rsidRPr="00B10BD9" w:rsidR="00F10386">
        <w:rPr>
          <w:rFonts w:ascii="Arial" w:hAnsi="Arial" w:cs="Arial"/>
          <w:noProof/>
          <w:sz w:val="24"/>
          <w:szCs w:val="24"/>
        </w:rPr>
        <w:drawing>
          <wp:inline distT="0" distB="0" distL="114300" distR="114300" wp14:anchorId="6FDE8437" wp14:editId="3AE0B7CD">
            <wp:extent cx="6370286" cy="3004107"/>
            <wp:effectExtent l="0" t="0" r="0" b="0"/>
            <wp:docPr id="3" name="image1.gif" descr="A picture containing text, screenshot, line, plo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gif" descr="A picture containing text, screenshot, line, plot&#10;&#10;Description automatically generated"/>
                    <pic:cNvPicPr preferRelativeResize="0"/>
                  </pic:nvPicPr>
                  <pic:blipFill>
                    <a:blip r:embed="rId18"/>
                    <a:srcRect/>
                    <a:stretch>
                      <a:fillRect/>
                    </a:stretch>
                  </pic:blipFill>
                  <pic:spPr>
                    <a:xfrm>
                      <a:off x="0" y="0"/>
                      <a:ext cx="6370286" cy="3004107"/>
                    </a:xfrm>
                    <a:prstGeom prst="rect">
                      <a:avLst/>
                    </a:prstGeom>
                    <a:ln/>
                  </pic:spPr>
                </pic:pic>
              </a:graphicData>
            </a:graphic>
          </wp:inline>
        </w:drawing>
      </w:r>
      <w:r w:rsidRPr="00B10BD9" w:rsidR="00F10386">
        <w:rPr>
          <w:rFonts w:ascii="Arial" w:hAnsi="Arial" w:cs="Arial"/>
          <w:noProof/>
          <w:sz w:val="24"/>
          <w:szCs w:val="24"/>
        </w:rPr>
        <mc:AlternateContent>
          <mc:Choice Requires="wps">
            <w:drawing>
              <wp:inline distT="45720" distB="45720" distL="114300" distR="114300" wp14:anchorId="02ACCA14" wp14:editId="39D1242D">
                <wp:extent cx="5767371" cy="570194"/>
                <wp:effectExtent l="0" t="0" r="0" b="0"/>
                <wp:docPr id="1" name="Text Box 1"/>
                <wp:cNvGraphicFramePr/>
                <a:graphic xmlns:a="http://schemas.openxmlformats.org/drawingml/2006/main">
                  <a:graphicData uri="http://schemas.microsoft.com/office/word/2010/wordprocessingShape">
                    <wps:wsp>
                      <wps:cNvSpPr txBox="1"/>
                      <wps:spPr>
                        <a:xfrm>
                          <a:off x="0" y="0"/>
                          <a:ext cx="5866500" cy="568800"/>
                        </a:xfrm>
                        <a:prstGeom prst="rect">
                          <a:avLst/>
                        </a:prstGeom>
                        <a:noFill/>
                        <a:ln>
                          <a:noFill/>
                        </a:ln>
                      </wps:spPr>
                      <wps:txbx>
                        <w:txbxContent>
                          <w:p w:rsidRPr="00F10386" w:rsidR="006300D5" w:rsidRDefault="00F8214B" w14:paraId="6C7893D8" w14:textId="77777777">
                            <w:pPr>
                              <w:textDirection w:val="btLr"/>
                              <w:rPr>
                                <w:rFonts w:ascii="Arial" w:hAnsi="Arial" w:cs="Arial"/>
                              </w:rPr>
                            </w:pPr>
                            <w:r w:rsidRPr="00F10386">
                              <w:rPr>
                                <w:rFonts w:ascii="Arial" w:hAnsi="Arial" w:eastAsia="Lato" w:cs="Arial"/>
                                <w:b/>
                                <w:color w:val="000000"/>
                                <w:sz w:val="24"/>
                              </w:rPr>
                              <w:t>Figure 1.</w:t>
                            </w:r>
                            <w:r w:rsidRPr="00F10386">
                              <w:rPr>
                                <w:rFonts w:ascii="Arial" w:hAnsi="Arial" w:eastAsia="Lato" w:cs="Arial"/>
                                <w:color w:val="000000"/>
                                <w:sz w:val="24"/>
                              </w:rPr>
                              <w:t xml:space="preserve"> Global temperature record – updated February 2023, accessed from:</w:t>
                            </w:r>
                            <w:r w:rsidRPr="00F10386">
                              <w:rPr>
                                <w:rFonts w:ascii="Arial" w:hAnsi="Arial" w:eastAsia="Lato" w:cs="Arial"/>
                                <w:color w:val="595959"/>
                                <w:sz w:val="24"/>
                              </w:rPr>
                              <w:t xml:space="preserve"> </w:t>
                            </w:r>
                            <w:r w:rsidRPr="00F10386">
                              <w:rPr>
                                <w:rFonts w:ascii="Arial" w:hAnsi="Arial" w:eastAsia="Lato" w:cs="Arial"/>
                                <w:color w:val="0000FF"/>
                                <w:sz w:val="24"/>
                                <w:u w:val="single"/>
                              </w:rPr>
                              <w:t>https://www.uea.ac.uk/groups-and-centres/climatic-research-unit</w:t>
                            </w:r>
                            <w:r w:rsidRPr="00F10386">
                              <w:rPr>
                                <w:rFonts w:ascii="Arial" w:hAnsi="Arial" w:eastAsia="Lato" w:cs="Arial"/>
                                <w:color w:val="0000FF"/>
                                <w:sz w:val="24"/>
                              </w:rPr>
                              <w:t>.</w:t>
                            </w:r>
                            <w:r w:rsidRPr="00F10386">
                              <w:rPr>
                                <w:rFonts w:ascii="Arial" w:hAnsi="Arial" w:eastAsia="Lato" w:cs="Arial"/>
                                <w:color w:val="595959"/>
                                <w:sz w:val="24"/>
                              </w:rPr>
                              <w:t xml:space="preserve"> </w:t>
                            </w:r>
                          </w:p>
                        </w:txbxContent>
                      </wps:txbx>
                      <wps:bodyPr spcFirstLastPara="1" wrap="square" lIns="91425" tIns="91425" rIns="91425" bIns="91425" anchor="t" anchorCtr="0">
                        <a:spAutoFit/>
                      </wps:bodyPr>
                    </wps:wsp>
                  </a:graphicData>
                </a:graphic>
              </wp:inline>
            </w:drawing>
          </mc:Choice>
          <mc:Fallback xmlns:a14="http://schemas.microsoft.com/office/drawing/2010/main" xmlns:pic="http://schemas.openxmlformats.org/drawingml/2006/picture" xmlns:a="http://schemas.openxmlformats.org/drawingml/2006/main">
            <w:pict w14:anchorId="564DB849">
              <v:shapetype id="_x0000_t202" coordsize="21600,21600" o:spt="202" path="m,l,21600r21600,l21600,xe" w14:anchorId="02ACCA14">
                <v:stroke joinstyle="miter"/>
                <v:path gradientshapeok="t" o:connecttype="rect"/>
              </v:shapetype>
              <v:shape id="Text Box 1" style="width:454.1pt;height:44.9pt;visibility:visible;mso-wrap-style:square;mso-left-percent:-10001;mso-top-percent:-10001;mso-position-horizontal:absolute;mso-position-horizontal-relative:char;mso-position-vertical:absolute;mso-position-vertical-relative:line;mso-left-percent:-10001;mso-top-percent:-10001;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">
                <v:textbox style="mso-fit-shape-to-text:t" inset="2.53958mm,2.53958mm,2.53958mm,2.53958mm">
                  <w:txbxContent>
                    <w:p w:rsidRPr="00F10386" w:rsidR="006300D5" w:rsidRDefault="00000000" w14:paraId="447C0BEC" w14:textId="77777777">
                      <w:pPr>
                        <w:textDirection w:val="btLr"/>
                        <w:rPr>
                          <w:rFonts w:ascii="Arial" w:hAnsi="Arial" w:cs="Arial"/>
                        </w:rPr>
                      </w:pPr>
                      <w:r w:rsidRPr="00F10386">
                        <w:rPr>
                          <w:rFonts w:ascii="Arial" w:hAnsi="Arial" w:eastAsia="Lato" w:cs="Arial"/>
                          <w:b/>
                          <w:color w:val="000000"/>
                          <w:sz w:val="24"/>
                        </w:rPr>
                        <w:t>Figure 1.</w:t>
                      </w:r>
                      <w:r w:rsidRPr="00F10386">
                        <w:rPr>
                          <w:rFonts w:ascii="Arial" w:hAnsi="Arial" w:eastAsia="Lato" w:cs="Arial"/>
                          <w:color w:val="000000"/>
                          <w:sz w:val="24"/>
                        </w:rPr>
                        <w:t xml:space="preserve"> Global temperature record – updated February 2023, accessed from:</w:t>
                      </w:r>
                      <w:r w:rsidRPr="00F10386">
                        <w:rPr>
                          <w:rFonts w:ascii="Arial" w:hAnsi="Arial" w:eastAsia="Lato" w:cs="Arial"/>
                          <w:color w:val="595959"/>
                          <w:sz w:val="24"/>
                        </w:rPr>
                        <w:t xml:space="preserve"> </w:t>
                      </w:r>
                      <w:r w:rsidRPr="00F10386">
                        <w:rPr>
                          <w:rFonts w:ascii="Arial" w:hAnsi="Arial" w:eastAsia="Lato" w:cs="Arial"/>
                          <w:color w:val="0000FF"/>
                          <w:sz w:val="24"/>
                          <w:u w:val="single"/>
                        </w:rPr>
                        <w:t>https://www.uea.ac.uk/groups-and-centres/climatic-research-unit</w:t>
                      </w:r>
                      <w:r w:rsidRPr="00F10386">
                        <w:rPr>
                          <w:rFonts w:ascii="Arial" w:hAnsi="Arial" w:eastAsia="Lato" w:cs="Arial"/>
                          <w:color w:val="0000FF"/>
                          <w:sz w:val="24"/>
                        </w:rPr>
                        <w:t>.</w:t>
                      </w:r>
                      <w:r w:rsidRPr="00F10386">
                        <w:rPr>
                          <w:rFonts w:ascii="Arial" w:hAnsi="Arial" w:eastAsia="Lato" w:cs="Arial"/>
                          <w:color w:val="595959"/>
                          <w:sz w:val="24"/>
                        </w:rPr>
                        <w:t xml:space="preserve"> </w:t>
                      </w:r>
                    </w:p>
                  </w:txbxContent>
                </v:textbox>
                <w10:anchorlock/>
              </v:shape>
            </w:pict>
          </mc:Fallback>
        </mc:AlternateContent>
      </w:r>
      <w:r w:rsidRPr="00B10BD9" w:rsidR="00F10386">
        <w:rPr>
          <w:rFonts w:ascii="Arial" w:hAnsi="Arial" w:cs="Arial"/>
        </w:rPr>
        <w:br w:type="page"/>
      </w:r>
    </w:p>
    <w:p w:rsidRPr="00B10BD9" w:rsidR="006300D5" w:rsidP="6007785A" w:rsidRDefault="00F8214B" w14:paraId="1FFEE7B9" w14:textId="2D5A4DB7">
      <w:pPr>
        <w:ind w:left="-270"/>
        <w:rPr>
          <w:rFonts w:ascii="Arial" w:hAnsi="Arial" w:eastAsia="Lato" w:cs="Arial"/>
          <w:sz w:val="24"/>
          <w:szCs w:val="24"/>
          <w:lang w:val="en-US"/>
        </w:rPr>
      </w:pPr>
      <w:r w:rsidRPr="6007785A">
        <w:rPr>
          <w:rFonts w:ascii="Arial" w:hAnsi="Arial" w:eastAsia="Lato" w:cs="Arial"/>
          <w:sz w:val="24"/>
          <w:szCs w:val="24"/>
          <w:lang w:val="en-US"/>
        </w:rPr>
        <w:t>According to an annual National Oceanic and Atmospheric Administration (NOAA) report, greenhouse gas pollution from human activity trapped 49 percent more heat in the atmosphere during 2022 than those same gases did in 1990</w:t>
      </w:r>
      <w:r w:rsidRPr="6007785A">
        <w:rPr>
          <w:rFonts w:ascii="Arial" w:hAnsi="Arial" w:cs="Arial"/>
          <w:sz w:val="24"/>
          <w:szCs w:val="24"/>
          <w:lang w:val="en-US"/>
        </w:rPr>
        <w:t xml:space="preserve"> </w:t>
      </w:r>
      <w:r w:rsidRPr="6007785A">
        <w:rPr>
          <w:rFonts w:ascii="Arial" w:hAnsi="Arial" w:eastAsia="Lato" w:cs="Arial"/>
          <w:sz w:val="24"/>
          <w:szCs w:val="24"/>
          <w:lang w:val="en-US"/>
        </w:rPr>
        <w:t>(</w:t>
      </w:r>
      <w:hyperlink r:id="rId19">
        <w:r w:rsidRPr="6007785A" w:rsidR="006300D5">
          <w:rPr>
            <w:rFonts w:ascii="Arial" w:hAnsi="Arial" w:eastAsia="Lato" w:cs="Arial"/>
            <w:sz w:val="24"/>
            <w:szCs w:val="24"/>
            <w:u w:val="single"/>
            <w:lang w:val="en-US"/>
          </w:rPr>
          <w:t>NOAA</w:t>
        </w:r>
      </w:hyperlink>
      <w:r w:rsidRPr="6007785A">
        <w:rPr>
          <w:rFonts w:ascii="Arial" w:hAnsi="Arial" w:eastAsia="Lato" w:cs="Arial"/>
          <w:sz w:val="24"/>
          <w:szCs w:val="24"/>
          <w:lang w:val="en-US"/>
        </w:rPr>
        <w:t>).</w:t>
      </w:r>
      <w:r w:rsidRPr="6007785A">
        <w:rPr>
          <w:rFonts w:ascii="Arial" w:hAnsi="Arial" w:cs="Arial"/>
          <w:sz w:val="24"/>
          <w:szCs w:val="24"/>
          <w:lang w:val="en-US"/>
        </w:rPr>
        <w:t xml:space="preserve"> </w:t>
      </w:r>
      <w:r w:rsidRPr="6007785A">
        <w:rPr>
          <w:rFonts w:ascii="Arial" w:hAnsi="Arial" w:eastAsia="Lato" w:cs="Arial"/>
          <w:sz w:val="24"/>
          <w:szCs w:val="24"/>
          <w:lang w:val="en-US"/>
        </w:rPr>
        <w:t xml:space="preserve">     </w:t>
      </w:r>
    </w:p>
    <w:p w:rsidR="0031347A" w:rsidP="0031347A" w:rsidRDefault="00F8214B" w14:paraId="3A3A2B0E" w14:textId="77777777">
      <w:pPr>
        <w:pBdr>
          <w:top w:val="nil"/>
          <w:left w:val="nil"/>
          <w:bottom w:val="nil"/>
          <w:right w:val="nil"/>
          <w:between w:val="nil"/>
        </w:pBdr>
        <w:spacing w:after="0"/>
        <w:ind w:left="-270"/>
        <w:rPr>
          <w:rFonts w:ascii="Arial" w:hAnsi="Arial" w:cs="Arial"/>
          <w:sz w:val="24"/>
          <w:szCs w:val="24"/>
        </w:rPr>
      </w:pPr>
      <w:r w:rsidRPr="00B10BD9">
        <w:rPr>
          <w:rFonts w:ascii="Arial" w:hAnsi="Arial" w:eastAsia="Lato" w:cs="Arial"/>
          <w:sz w:val="24"/>
          <w:szCs w:val="24"/>
        </w:rPr>
        <w:t xml:space="preserve">Using the chart below from the Environmental Protection Agency (EPA), </w:t>
      </w:r>
      <w:r w:rsidRPr="00B10BD9">
        <w:rPr>
          <w:rFonts w:ascii="Arial" w:hAnsi="Arial" w:eastAsia="Lato" w:cs="Arial"/>
          <w:b/>
          <w:bCs/>
          <w:sz w:val="24"/>
          <w:szCs w:val="24"/>
        </w:rPr>
        <w:t>what percentage of total U.S. greenhouse gas emissions does the transportation sector generate?</w:t>
      </w:r>
      <w:r w:rsidRPr="00B10BD9">
        <w:rPr>
          <w:rFonts w:ascii="Arial" w:hAnsi="Arial" w:cs="Arial"/>
          <w:b/>
          <w:bCs/>
          <w:sz w:val="24"/>
          <w:szCs w:val="24"/>
        </w:rPr>
        <w:t xml:space="preserve"> </w:t>
      </w:r>
      <w:r w:rsidRPr="00B10BD9">
        <w:rPr>
          <w:rFonts w:ascii="Arial" w:hAnsi="Arial" w:cs="Arial"/>
          <w:sz w:val="24"/>
          <w:szCs w:val="24"/>
        </w:rPr>
        <w:t>________</w:t>
      </w:r>
    </w:p>
    <w:p w:rsidR="0031347A" w:rsidP="0031347A" w:rsidRDefault="0031347A" w14:paraId="6772C7F3" w14:textId="77777777">
      <w:pPr>
        <w:pBdr>
          <w:top w:val="nil"/>
          <w:left w:val="nil"/>
          <w:bottom w:val="nil"/>
          <w:right w:val="nil"/>
          <w:between w:val="nil"/>
        </w:pBdr>
        <w:spacing w:after="0"/>
        <w:ind w:left="-270"/>
        <w:rPr>
          <w:rFonts w:ascii="Arial" w:hAnsi="Arial" w:cs="Arial"/>
          <w:sz w:val="24"/>
          <w:szCs w:val="24"/>
        </w:rPr>
      </w:pPr>
    </w:p>
    <w:p w:rsidRPr="00B10BD9" w:rsidR="006300D5" w:rsidP="0031347A" w:rsidRDefault="0031347A" w14:paraId="082131D9" w14:textId="2FBCD0A7">
      <w:pPr>
        <w:pBdr>
          <w:top w:val="nil"/>
          <w:left w:val="nil"/>
          <w:bottom w:val="nil"/>
          <w:right w:val="nil"/>
          <w:between w:val="nil"/>
        </w:pBdr>
        <w:spacing w:after="0"/>
        <w:ind w:left="-270"/>
        <w:rPr>
          <w:rFonts w:ascii="Arial" w:hAnsi="Arial" w:cs="Arial"/>
          <w:sz w:val="24"/>
          <w:szCs w:val="24"/>
        </w:rPr>
      </w:pPr>
      <w:r w:rsidRPr="00B10BD9">
        <w:rPr>
          <w:rFonts w:ascii="Arial" w:hAnsi="Arial" w:cs="Arial"/>
          <w:noProof/>
          <w:sz w:val="24"/>
          <w:szCs w:val="24"/>
        </w:rPr>
        <w:drawing>
          <wp:anchor distT="0" distB="0" distL="114300" distR="114300" simplePos="0" relativeHeight="251660288" behindDoc="0" locked="0" layoutInCell="1" hidden="0" allowOverlap="1" wp14:anchorId="7AEC1560" wp14:editId="0001AA31">
            <wp:simplePos x="0" y="0"/>
            <wp:positionH relativeFrom="page">
              <wp:posOffset>4039106</wp:posOffset>
            </wp:positionH>
            <wp:positionV relativeFrom="page">
              <wp:posOffset>2304791</wp:posOffset>
            </wp:positionV>
            <wp:extent cx="3105150" cy="2878547"/>
            <wp:effectExtent l="0" t="0" r="0" b="0"/>
            <wp:wrapSquare wrapText="bothSides" distT="0" distB="0" distL="114300" distR="114300"/>
            <wp:docPr id="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0"/>
                    <a:srcRect l="11117" t="10337" r="3810" b="19909"/>
                    <a:stretch>
                      <a:fillRect/>
                    </a:stretch>
                  </pic:blipFill>
                  <pic:spPr>
                    <a:xfrm>
                      <a:off x="0" y="0"/>
                      <a:ext cx="3105150" cy="2878547"/>
                    </a:xfrm>
                    <a:prstGeom prst="rect">
                      <a:avLst/>
                    </a:prstGeom>
                    <a:ln/>
                  </pic:spPr>
                </pic:pic>
              </a:graphicData>
            </a:graphic>
          </wp:anchor>
        </w:drawing>
      </w:r>
      <w:r w:rsidRPr="00B10BD9">
        <w:rPr>
          <w:rFonts w:ascii="Arial" w:hAnsi="Arial" w:eastAsia="Lato" w:cs="Arial"/>
          <w:sz w:val="24"/>
          <w:szCs w:val="24"/>
        </w:rPr>
        <w:t>Greenhouse gas emissions from transportation primarily come from burning fossil fuels for our cars, trucks, ships, trains, and planes (</w:t>
      </w:r>
      <w:hyperlink r:id="rId21">
        <w:r w:rsidRPr="00B10BD9">
          <w:rPr>
            <w:rFonts w:ascii="Arial" w:hAnsi="Arial" w:eastAsia="Lato" w:cs="Arial"/>
            <w:sz w:val="24"/>
            <w:szCs w:val="24"/>
            <w:u w:val="single"/>
          </w:rPr>
          <w:t>EPA</w:t>
        </w:r>
      </w:hyperlink>
      <w:r w:rsidRPr="00B10BD9">
        <w:rPr>
          <w:rFonts w:ascii="Arial" w:hAnsi="Arial" w:eastAsia="Lato" w:cs="Arial"/>
          <w:sz w:val="24"/>
          <w:szCs w:val="24"/>
        </w:rPr>
        <w:t xml:space="preserve">). </w:t>
      </w:r>
    </w:p>
    <w:tbl>
      <w:tblPr>
        <w:tblStyle w:val="a6"/>
        <w:tblpPr w:leftFromText="180" w:rightFromText="180" w:vertAnchor="text" w:horzAnchor="margin" w:tblpX="-270" w:tblpY="406"/>
        <w:tblW w:w="504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5040"/>
      </w:tblGrid>
      <w:tr w:rsidRPr="00B10BD9" w:rsidR="0031347A" w:rsidTr="0031347A" w14:paraId="75D02F3D" w14:textId="77777777">
        <w:trPr>
          <w:trHeight w:val="5611"/>
        </w:trPr>
        <w:tc>
          <w:tcPr>
            <w:tcW w:w="5040" w:type="dxa"/>
            <w:tcBorders>
              <w:top w:val="nil"/>
              <w:left w:val="nil"/>
              <w:bottom w:val="nil"/>
              <w:right w:val="nil"/>
            </w:tcBorders>
            <w:tcMar>
              <w:top w:w="100" w:type="dxa"/>
              <w:left w:w="100" w:type="dxa"/>
              <w:bottom w:w="100" w:type="dxa"/>
              <w:right w:w="100" w:type="dxa"/>
            </w:tcMar>
          </w:tcPr>
          <w:p w:rsidRPr="0031347A" w:rsidR="0031347A" w:rsidP="0031347A" w:rsidRDefault="0031347A" w14:paraId="4709D93E" w14:textId="77777777">
            <w:pPr>
              <w:widowControl w:val="0"/>
              <w:spacing w:after="80" w:line="240" w:lineRule="auto"/>
              <w:rPr>
                <w:rFonts w:ascii="Arial" w:hAnsi="Arial" w:eastAsia="Lato" w:cs="Arial"/>
                <w:b/>
                <w:bCs/>
                <w:sz w:val="24"/>
                <w:szCs w:val="24"/>
              </w:rPr>
            </w:pPr>
            <w:r w:rsidRPr="0031347A">
              <w:rPr>
                <w:rFonts w:ascii="Arial" w:hAnsi="Arial" w:eastAsia="Lato" w:cs="Arial"/>
                <w:b/>
                <w:bCs/>
                <w:sz w:val="24"/>
                <w:szCs w:val="24"/>
              </w:rPr>
              <w:t>Transportation – 28%</w:t>
            </w:r>
          </w:p>
          <w:p w:rsidRPr="00B10BD9" w:rsidR="0031347A" w:rsidP="0031347A" w:rsidRDefault="0031347A" w14:paraId="5FDFF4B7" w14:textId="77777777">
            <w:pPr>
              <w:widowControl w:val="0"/>
              <w:numPr>
                <w:ilvl w:val="0"/>
                <w:numId w:val="1"/>
              </w:numPr>
              <w:spacing w:after="80" w:line="240" w:lineRule="auto"/>
              <w:rPr>
                <w:rFonts w:ascii="Arial" w:hAnsi="Arial" w:eastAsia="Lato" w:cs="Arial"/>
              </w:rPr>
            </w:pPr>
            <w:r w:rsidRPr="00B10BD9">
              <w:rPr>
                <w:rFonts w:ascii="Arial" w:hAnsi="Arial" w:eastAsia="Lato" w:cs="Arial"/>
              </w:rPr>
              <w:t>Cars, trucks, and buses that run on gasoline or diesel</w:t>
            </w:r>
          </w:p>
          <w:p w:rsidRPr="00B10BD9" w:rsidR="0031347A" w:rsidP="0031347A" w:rsidRDefault="0031347A" w14:paraId="2DBBFE7A" w14:textId="7BB9F613">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Airplanes taking people and </w:t>
            </w:r>
            <w:r>
              <w:rPr>
                <w:rFonts w:ascii="Arial" w:hAnsi="Arial" w:eastAsia="Lato" w:cs="Arial"/>
              </w:rPr>
              <w:br/>
            </w:r>
            <w:r w:rsidRPr="00B10BD9">
              <w:rPr>
                <w:rFonts w:ascii="Arial" w:hAnsi="Arial" w:eastAsia="Lato" w:cs="Arial"/>
              </w:rPr>
              <w:t>packages places</w:t>
            </w:r>
          </w:p>
          <w:p w:rsidRPr="0031347A" w:rsidR="0031347A" w:rsidP="0031347A" w:rsidRDefault="0031347A" w14:paraId="201E5AAD" w14:textId="77777777">
            <w:pPr>
              <w:widowControl w:val="0"/>
              <w:spacing w:after="80" w:line="240" w:lineRule="auto"/>
              <w:rPr>
                <w:rFonts w:ascii="Arial" w:hAnsi="Arial" w:eastAsia="Lato" w:cs="Arial"/>
                <w:b/>
                <w:bCs/>
                <w:sz w:val="24"/>
                <w:szCs w:val="24"/>
              </w:rPr>
            </w:pPr>
            <w:r w:rsidRPr="0031347A">
              <w:rPr>
                <w:rFonts w:ascii="Arial" w:hAnsi="Arial" w:eastAsia="Lato" w:cs="Arial"/>
                <w:b/>
                <w:bCs/>
                <w:sz w:val="24"/>
                <w:szCs w:val="24"/>
              </w:rPr>
              <w:t>Electric Power – 25%</w:t>
            </w:r>
          </w:p>
          <w:p w:rsidRPr="00B10BD9" w:rsidR="0031347A" w:rsidP="0031347A" w:rsidRDefault="0031347A" w14:paraId="478955D8" w14:textId="28221FF4">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Power plants that burn coal or </w:t>
            </w:r>
            <w:r>
              <w:rPr>
                <w:rFonts w:ascii="Arial" w:hAnsi="Arial" w:eastAsia="Lato" w:cs="Arial"/>
              </w:rPr>
              <w:br/>
            </w:r>
            <w:r w:rsidRPr="00B10BD9">
              <w:rPr>
                <w:rFonts w:ascii="Arial" w:hAnsi="Arial" w:eastAsia="Lato" w:cs="Arial"/>
              </w:rPr>
              <w:t>natural gas to make electricity</w:t>
            </w:r>
          </w:p>
          <w:p w:rsidRPr="00B10BD9" w:rsidR="0031347A" w:rsidP="0031347A" w:rsidRDefault="0031347A" w14:paraId="7AAF25BE" w14:textId="4030A071">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The electricity we use to turn </w:t>
            </w:r>
            <w:r>
              <w:rPr>
                <w:rFonts w:ascii="Arial" w:hAnsi="Arial" w:eastAsia="Lato" w:cs="Arial"/>
              </w:rPr>
              <w:br/>
            </w:r>
            <w:r w:rsidRPr="00B10BD9">
              <w:rPr>
                <w:rFonts w:ascii="Arial" w:hAnsi="Arial" w:eastAsia="Lato" w:cs="Arial"/>
              </w:rPr>
              <w:t>on lights, TVs, computers</w:t>
            </w:r>
          </w:p>
          <w:p w:rsidRPr="0031347A" w:rsidR="0031347A" w:rsidP="0031347A" w:rsidRDefault="0031347A" w14:paraId="2C47E7E8" w14:textId="77777777">
            <w:pPr>
              <w:widowControl w:val="0"/>
              <w:spacing w:after="80" w:line="240" w:lineRule="auto"/>
              <w:rPr>
                <w:rFonts w:ascii="Arial" w:hAnsi="Arial" w:eastAsia="Lato" w:cs="Arial"/>
                <w:b/>
                <w:bCs/>
                <w:sz w:val="24"/>
                <w:szCs w:val="24"/>
              </w:rPr>
            </w:pPr>
            <w:r w:rsidRPr="0031347A">
              <w:rPr>
                <w:rFonts w:ascii="Arial" w:hAnsi="Arial" w:eastAsia="Lato" w:cs="Arial"/>
                <w:b/>
                <w:bCs/>
                <w:sz w:val="24"/>
                <w:szCs w:val="24"/>
              </w:rPr>
              <w:t>Industry – 23%</w:t>
            </w:r>
          </w:p>
          <w:p w:rsidRPr="00B10BD9" w:rsidR="0031347A" w:rsidP="0031347A" w:rsidRDefault="0031347A" w14:paraId="5D9868C0" w14:textId="2487EFDC">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Factories that make things like </w:t>
            </w:r>
            <w:r>
              <w:rPr>
                <w:rFonts w:ascii="Arial" w:hAnsi="Arial" w:eastAsia="Lato" w:cs="Arial"/>
              </w:rPr>
              <w:br/>
            </w:r>
            <w:r w:rsidRPr="00B10BD9">
              <w:rPr>
                <w:rFonts w:ascii="Arial" w:hAnsi="Arial" w:eastAsia="Lato" w:cs="Arial"/>
              </w:rPr>
              <w:t>clothes, toys, or canned food</w:t>
            </w:r>
          </w:p>
          <w:p w:rsidRPr="00B10BD9" w:rsidR="0031347A" w:rsidP="0031347A" w:rsidRDefault="0031347A" w14:paraId="3AF773CE" w14:textId="0E09987A">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Big machines that make </w:t>
            </w:r>
            <w:r>
              <w:rPr>
                <w:rFonts w:ascii="Arial" w:hAnsi="Arial" w:eastAsia="Lato" w:cs="Arial"/>
              </w:rPr>
              <w:br/>
            </w:r>
            <w:r w:rsidRPr="00B10BD9">
              <w:rPr>
                <w:rFonts w:ascii="Arial" w:hAnsi="Arial" w:eastAsia="Lato" w:cs="Arial"/>
              </w:rPr>
              <w:t xml:space="preserve">building materials </w:t>
            </w:r>
          </w:p>
          <w:p w:rsidRPr="00B10BD9" w:rsidR="0031347A" w:rsidP="0031347A" w:rsidRDefault="0031347A" w14:paraId="42226873" w14:textId="77777777">
            <w:pPr>
              <w:widowControl w:val="0"/>
              <w:spacing w:after="80" w:line="240" w:lineRule="auto"/>
              <w:rPr>
                <w:rFonts w:ascii="Arial" w:hAnsi="Arial" w:eastAsia="Lato" w:cs="Arial"/>
                <w:b/>
                <w:bCs/>
              </w:rPr>
            </w:pPr>
            <w:r w:rsidRPr="00B10BD9">
              <w:rPr>
                <w:rFonts w:ascii="Arial" w:hAnsi="Arial" w:eastAsia="Lato" w:cs="Arial"/>
                <w:b/>
                <w:bCs/>
              </w:rPr>
              <w:t>Residential &amp; Commercial – 13%</w:t>
            </w:r>
          </w:p>
          <w:p w:rsidRPr="00B10BD9" w:rsidR="0031347A" w:rsidP="0031347A" w:rsidRDefault="0031347A" w14:paraId="3D0DC99C" w14:textId="77777777">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Heating or cooling our homes </w:t>
            </w:r>
          </w:p>
          <w:p w:rsidRPr="00B10BD9" w:rsidR="0031347A" w:rsidP="0031347A" w:rsidRDefault="0031347A" w14:paraId="54FC4A99" w14:textId="212B33B9">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Stores and schools using </w:t>
            </w:r>
            <w:r>
              <w:rPr>
                <w:rFonts w:ascii="Arial" w:hAnsi="Arial" w:eastAsia="Lato" w:cs="Arial"/>
              </w:rPr>
              <w:br/>
            </w:r>
            <w:r w:rsidRPr="00B10BD9">
              <w:rPr>
                <w:rFonts w:ascii="Arial" w:hAnsi="Arial" w:eastAsia="Lato" w:cs="Arial"/>
              </w:rPr>
              <w:t>energy for lights and appliances</w:t>
            </w:r>
          </w:p>
          <w:p w:rsidRPr="00B10BD9" w:rsidR="0031347A" w:rsidP="0031347A" w:rsidRDefault="0031347A" w14:paraId="6DC6C31E" w14:textId="77777777">
            <w:pPr>
              <w:widowControl w:val="0"/>
              <w:spacing w:after="80" w:line="240" w:lineRule="auto"/>
              <w:rPr>
                <w:rFonts w:ascii="Arial" w:hAnsi="Arial" w:eastAsia="Lato" w:cs="Arial"/>
                <w:b/>
                <w:bCs/>
              </w:rPr>
            </w:pPr>
            <w:r w:rsidRPr="00B10BD9">
              <w:rPr>
                <w:rFonts w:ascii="Arial" w:hAnsi="Arial" w:eastAsia="Lato" w:cs="Arial"/>
                <w:b/>
                <w:bCs/>
              </w:rPr>
              <w:t>Agriculture – 10%</w:t>
            </w:r>
          </w:p>
          <w:p w:rsidRPr="00B10BD9" w:rsidR="0031347A" w:rsidP="0031347A" w:rsidRDefault="0031347A" w14:paraId="7D38598B" w14:textId="116C0AEA">
            <w:pPr>
              <w:widowControl w:val="0"/>
              <w:numPr>
                <w:ilvl w:val="0"/>
                <w:numId w:val="1"/>
              </w:numPr>
              <w:spacing w:after="80" w:line="240" w:lineRule="auto"/>
              <w:rPr>
                <w:rFonts w:ascii="Arial" w:hAnsi="Arial" w:eastAsia="Lato" w:cs="Arial"/>
              </w:rPr>
            </w:pPr>
            <w:r w:rsidRPr="00B10BD9">
              <w:rPr>
                <w:rFonts w:ascii="Arial" w:hAnsi="Arial" w:eastAsia="Lato" w:cs="Arial"/>
              </w:rPr>
              <w:t xml:space="preserve">Tractors and other farm </w:t>
            </w:r>
            <w:r>
              <w:rPr>
                <w:rFonts w:ascii="Arial" w:hAnsi="Arial" w:eastAsia="Lato" w:cs="Arial"/>
              </w:rPr>
              <w:br/>
            </w:r>
            <w:r w:rsidRPr="00B10BD9">
              <w:rPr>
                <w:rFonts w:ascii="Arial" w:hAnsi="Arial" w:eastAsia="Lato" w:cs="Arial"/>
              </w:rPr>
              <w:t>machines that use fuel</w:t>
            </w:r>
          </w:p>
        </w:tc>
      </w:tr>
    </w:tbl>
    <w:p w:rsidR="0031347A" w:rsidP="1BF3CF94" w:rsidRDefault="0031347A" w14:paraId="3E461E66" w14:textId="068A574E">
      <w:pPr>
        <w:rPr>
          <w:rFonts w:ascii="Arial" w:hAnsi="Arial" w:cs="Arial"/>
          <w:sz w:val="24"/>
          <w:szCs w:val="24"/>
        </w:rPr>
      </w:pPr>
    </w:p>
    <w:p w:rsidRPr="00B10BD9" w:rsidR="006300D5" w:rsidP="0031347A" w:rsidRDefault="00F8214B" w14:paraId="5419918C" w14:textId="0DCE4BFF">
      <w:pPr>
        <w:ind w:left="-270"/>
        <w:rPr>
          <w:rFonts w:ascii="Arial" w:hAnsi="Arial" w:eastAsia="Lato" w:cs="Arial"/>
          <w:b/>
          <w:bCs/>
          <w:sz w:val="24"/>
          <w:szCs w:val="24"/>
        </w:rPr>
      </w:pPr>
      <w:r w:rsidRPr="00B10BD9">
        <w:rPr>
          <w:rFonts w:ascii="Arial" w:hAnsi="Arial" w:eastAsia="Lato" w:cs="Arial"/>
          <w:b/>
          <w:bCs/>
          <w:sz w:val="24"/>
          <w:szCs w:val="24"/>
        </w:rPr>
        <w:t>Unequal Heating &amp; Greenhouse Gases</w:t>
      </w:r>
    </w:p>
    <w:p w:rsidRPr="00B10BD9" w:rsidR="006300D5" w:rsidP="0031347A" w:rsidRDefault="00F8214B" w14:paraId="73F1982D" w14:textId="77777777">
      <w:pPr>
        <w:numPr>
          <w:ilvl w:val="0"/>
          <w:numId w:val="2"/>
        </w:numPr>
        <w:ind w:left="90"/>
        <w:rPr>
          <w:rFonts w:ascii="Arial" w:hAnsi="Arial" w:eastAsia="Lato" w:cs="Arial"/>
          <w:sz w:val="24"/>
          <w:szCs w:val="24"/>
        </w:rPr>
      </w:pPr>
      <w:r w:rsidRPr="00B10BD9">
        <w:rPr>
          <w:rFonts w:ascii="Arial" w:hAnsi="Arial" w:eastAsia="Lato" w:cs="Arial"/>
          <w:sz w:val="24"/>
          <w:szCs w:val="24"/>
        </w:rPr>
        <w:t>How does unequal heating or greenhouse gases affect the temperature of the system? Share one piece of evidence from today’s simulation or activity that supports your idea.</w:t>
      </w:r>
    </w:p>
    <w:tbl>
      <w:tblPr>
        <w:tblStyle w:val="a7"/>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14:paraId="2E78D6BE" w14:textId="77777777">
        <w:tc>
          <w:tcPr>
            <w:tcW w:w="9360" w:type="dxa"/>
            <w:tcMar>
              <w:top w:w="100" w:type="dxa"/>
              <w:left w:w="100" w:type="dxa"/>
              <w:bottom w:w="100" w:type="dxa"/>
              <w:right w:w="100" w:type="dxa"/>
            </w:tcMar>
          </w:tcPr>
          <w:p w:rsidRPr="00B10BD9" w:rsidR="006300D5" w:rsidP="0031347A" w:rsidRDefault="006300D5" w14:paraId="1667DAE7"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2945A09E"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6F2F98EC"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100A9989"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01B0E3BB"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7A1D30EE"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4CEB1CEA"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72C1108D"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73A4DF5D"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1719F371"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599CE4E1"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730579BB" w14:textId="77777777">
            <w:pPr>
              <w:widowControl w:val="0"/>
              <w:pBdr>
                <w:top w:val="nil"/>
                <w:left w:val="nil"/>
                <w:bottom w:val="nil"/>
                <w:right w:val="nil"/>
                <w:between w:val="nil"/>
              </w:pBdr>
              <w:spacing w:after="0" w:line="240" w:lineRule="auto"/>
              <w:ind w:left="-270"/>
              <w:rPr>
                <w:rFonts w:ascii="Arial" w:hAnsi="Arial" w:cs="Arial"/>
                <w:sz w:val="24"/>
                <w:szCs w:val="24"/>
              </w:rPr>
            </w:pPr>
          </w:p>
          <w:p w:rsidRPr="00B10BD9" w:rsidR="006300D5" w:rsidP="0031347A" w:rsidRDefault="006300D5" w14:paraId="341BEDA6" w14:textId="77777777">
            <w:pPr>
              <w:widowControl w:val="0"/>
              <w:pBdr>
                <w:top w:val="nil"/>
                <w:left w:val="nil"/>
                <w:bottom w:val="nil"/>
                <w:right w:val="nil"/>
                <w:between w:val="nil"/>
              </w:pBdr>
              <w:spacing w:after="0" w:line="240" w:lineRule="auto"/>
              <w:ind w:left="-270"/>
              <w:rPr>
                <w:rFonts w:ascii="Arial" w:hAnsi="Arial" w:cs="Arial"/>
                <w:sz w:val="24"/>
                <w:szCs w:val="24"/>
              </w:rPr>
            </w:pPr>
          </w:p>
        </w:tc>
      </w:tr>
    </w:tbl>
    <w:p w:rsidR="0031347A" w:rsidP="0031347A" w:rsidRDefault="0031347A" w14:paraId="24AE8DD7" w14:textId="77777777">
      <w:pPr>
        <w:ind w:left="-360"/>
        <w:rPr>
          <w:rFonts w:ascii="Arial" w:hAnsi="Arial" w:eastAsia="Lato" w:cs="Arial"/>
          <w:b/>
          <w:bCs/>
          <w:sz w:val="24"/>
          <w:szCs w:val="24"/>
        </w:rPr>
      </w:pPr>
    </w:p>
    <w:p w:rsidRPr="00B10BD9" w:rsidR="006300D5" w:rsidP="0031347A" w:rsidRDefault="00F8214B" w14:paraId="6CD2FDE7" w14:textId="7AA846BC">
      <w:pPr>
        <w:ind w:left="-360"/>
        <w:rPr>
          <w:rFonts w:ascii="Arial" w:hAnsi="Arial" w:eastAsia="Lato" w:cs="Arial"/>
          <w:b/>
          <w:bCs/>
          <w:sz w:val="24"/>
          <w:szCs w:val="24"/>
        </w:rPr>
      </w:pPr>
      <w:r w:rsidRPr="00B10BD9">
        <w:rPr>
          <w:rFonts w:ascii="Arial" w:hAnsi="Arial" w:eastAsia="Lato" w:cs="Arial"/>
          <w:b/>
          <w:bCs/>
          <w:sz w:val="24"/>
          <w:szCs w:val="24"/>
        </w:rPr>
        <w:t>Local Action to Reduce Transport Emissions</w:t>
      </w:r>
    </w:p>
    <w:p w:rsidRPr="00B10BD9" w:rsidR="006300D5" w:rsidP="0031347A" w:rsidRDefault="00F8214B" w14:paraId="756380AC" w14:textId="77777777">
      <w:pPr>
        <w:numPr>
          <w:ilvl w:val="0"/>
          <w:numId w:val="2"/>
        </w:numPr>
        <w:ind w:left="90"/>
        <w:rPr>
          <w:rFonts w:ascii="Arial" w:hAnsi="Arial" w:eastAsia="Lato" w:cs="Arial"/>
          <w:sz w:val="24"/>
          <w:szCs w:val="24"/>
        </w:rPr>
      </w:pPr>
      <w:r w:rsidRPr="00B10BD9">
        <w:rPr>
          <w:rFonts w:ascii="Arial" w:hAnsi="Arial" w:eastAsia="Lato" w:cs="Arial"/>
          <w:sz w:val="24"/>
          <w:szCs w:val="24"/>
        </w:rPr>
        <w:t>What is one action you could take this week to reduce emissions from transportation? Explain why it helps and include one number from your calculations.</w:t>
      </w:r>
    </w:p>
    <w:tbl>
      <w:tblPr>
        <w:tblStyle w:val="a8"/>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14:paraId="72F1A3F9" w14:textId="77777777">
        <w:tc>
          <w:tcPr>
            <w:tcW w:w="9360" w:type="dxa"/>
            <w:tcMar>
              <w:top w:w="100" w:type="dxa"/>
              <w:left w:w="100" w:type="dxa"/>
              <w:bottom w:w="100" w:type="dxa"/>
              <w:right w:w="100" w:type="dxa"/>
            </w:tcMar>
          </w:tcPr>
          <w:p w:rsidRPr="00B10BD9" w:rsidR="006300D5" w:rsidRDefault="006300D5" w14:paraId="054C4D22" w14:textId="77777777">
            <w:pPr>
              <w:widowControl w:val="0"/>
              <w:spacing w:after="0" w:line="240" w:lineRule="auto"/>
              <w:rPr>
                <w:rFonts w:ascii="Arial" w:hAnsi="Arial" w:cs="Arial"/>
                <w:sz w:val="24"/>
                <w:szCs w:val="24"/>
              </w:rPr>
            </w:pPr>
          </w:p>
          <w:p w:rsidRPr="00B10BD9" w:rsidR="006300D5" w:rsidRDefault="006300D5" w14:paraId="5B37D490" w14:textId="77777777">
            <w:pPr>
              <w:widowControl w:val="0"/>
              <w:spacing w:after="0" w:line="240" w:lineRule="auto"/>
              <w:rPr>
                <w:rFonts w:ascii="Arial" w:hAnsi="Arial" w:cs="Arial"/>
                <w:sz w:val="24"/>
                <w:szCs w:val="24"/>
              </w:rPr>
            </w:pPr>
          </w:p>
          <w:p w:rsidRPr="00B10BD9" w:rsidR="006300D5" w:rsidRDefault="006300D5" w14:paraId="07E26F88" w14:textId="77777777">
            <w:pPr>
              <w:widowControl w:val="0"/>
              <w:spacing w:after="0" w:line="240" w:lineRule="auto"/>
              <w:rPr>
                <w:rFonts w:ascii="Arial" w:hAnsi="Arial" w:cs="Arial"/>
                <w:sz w:val="24"/>
                <w:szCs w:val="24"/>
              </w:rPr>
            </w:pPr>
          </w:p>
          <w:p w:rsidRPr="00B10BD9" w:rsidR="006300D5" w:rsidRDefault="006300D5" w14:paraId="14DD785F" w14:textId="77777777">
            <w:pPr>
              <w:widowControl w:val="0"/>
              <w:spacing w:after="0" w:line="240" w:lineRule="auto"/>
              <w:rPr>
                <w:rFonts w:ascii="Arial" w:hAnsi="Arial" w:cs="Arial"/>
                <w:sz w:val="24"/>
                <w:szCs w:val="24"/>
              </w:rPr>
            </w:pPr>
          </w:p>
          <w:p w:rsidRPr="00B10BD9" w:rsidR="006300D5" w:rsidRDefault="006300D5" w14:paraId="0F5F7E53" w14:textId="77777777">
            <w:pPr>
              <w:widowControl w:val="0"/>
              <w:spacing w:after="0" w:line="240" w:lineRule="auto"/>
              <w:rPr>
                <w:rFonts w:ascii="Arial" w:hAnsi="Arial" w:cs="Arial"/>
                <w:sz w:val="24"/>
                <w:szCs w:val="24"/>
              </w:rPr>
            </w:pPr>
          </w:p>
          <w:p w:rsidRPr="00B10BD9" w:rsidR="006300D5" w:rsidRDefault="006300D5" w14:paraId="5D7DF743" w14:textId="77777777">
            <w:pPr>
              <w:widowControl w:val="0"/>
              <w:spacing w:after="0" w:line="240" w:lineRule="auto"/>
              <w:rPr>
                <w:rFonts w:ascii="Arial" w:hAnsi="Arial" w:cs="Arial"/>
                <w:sz w:val="24"/>
                <w:szCs w:val="24"/>
              </w:rPr>
            </w:pPr>
          </w:p>
          <w:p w:rsidRPr="00B10BD9" w:rsidR="006300D5" w:rsidRDefault="006300D5" w14:paraId="4483BF9F" w14:textId="77777777">
            <w:pPr>
              <w:widowControl w:val="0"/>
              <w:spacing w:after="0" w:line="240" w:lineRule="auto"/>
              <w:rPr>
                <w:rFonts w:ascii="Arial" w:hAnsi="Arial" w:cs="Arial"/>
                <w:sz w:val="24"/>
                <w:szCs w:val="24"/>
              </w:rPr>
            </w:pPr>
          </w:p>
          <w:p w:rsidRPr="00B10BD9" w:rsidR="006300D5" w:rsidRDefault="006300D5" w14:paraId="0D5B2163" w14:textId="77777777">
            <w:pPr>
              <w:widowControl w:val="0"/>
              <w:spacing w:after="0" w:line="240" w:lineRule="auto"/>
              <w:rPr>
                <w:rFonts w:ascii="Arial" w:hAnsi="Arial" w:cs="Arial"/>
                <w:sz w:val="24"/>
                <w:szCs w:val="24"/>
              </w:rPr>
            </w:pPr>
          </w:p>
          <w:p w:rsidRPr="00B10BD9" w:rsidR="006300D5" w:rsidRDefault="006300D5" w14:paraId="7C1C98A5" w14:textId="77777777">
            <w:pPr>
              <w:widowControl w:val="0"/>
              <w:spacing w:after="0" w:line="240" w:lineRule="auto"/>
              <w:rPr>
                <w:rFonts w:ascii="Arial" w:hAnsi="Arial" w:cs="Arial"/>
                <w:sz w:val="24"/>
                <w:szCs w:val="24"/>
              </w:rPr>
            </w:pPr>
          </w:p>
          <w:p w:rsidRPr="00B10BD9" w:rsidR="006300D5" w:rsidRDefault="006300D5" w14:paraId="7018EF4B" w14:textId="77777777">
            <w:pPr>
              <w:widowControl w:val="0"/>
              <w:spacing w:after="0" w:line="240" w:lineRule="auto"/>
              <w:rPr>
                <w:rFonts w:ascii="Arial" w:hAnsi="Arial" w:cs="Arial"/>
                <w:sz w:val="24"/>
                <w:szCs w:val="24"/>
              </w:rPr>
            </w:pPr>
          </w:p>
          <w:p w:rsidRPr="00B10BD9" w:rsidR="006300D5" w:rsidRDefault="006300D5" w14:paraId="07A10C1B" w14:textId="77777777">
            <w:pPr>
              <w:widowControl w:val="0"/>
              <w:spacing w:after="0" w:line="240" w:lineRule="auto"/>
              <w:rPr>
                <w:rFonts w:ascii="Arial" w:hAnsi="Arial" w:cs="Arial"/>
                <w:sz w:val="24"/>
                <w:szCs w:val="24"/>
              </w:rPr>
            </w:pPr>
          </w:p>
          <w:p w:rsidRPr="00B10BD9" w:rsidR="006300D5" w:rsidRDefault="006300D5" w14:paraId="485A2506" w14:textId="77777777">
            <w:pPr>
              <w:widowControl w:val="0"/>
              <w:spacing w:after="0" w:line="240" w:lineRule="auto"/>
              <w:rPr>
                <w:rFonts w:ascii="Arial" w:hAnsi="Arial" w:cs="Arial"/>
                <w:sz w:val="24"/>
                <w:szCs w:val="24"/>
              </w:rPr>
            </w:pPr>
          </w:p>
          <w:p w:rsidRPr="00B10BD9" w:rsidR="006300D5" w:rsidRDefault="006300D5" w14:paraId="454B4061" w14:textId="77777777">
            <w:pPr>
              <w:widowControl w:val="0"/>
              <w:spacing w:after="0" w:line="240" w:lineRule="auto"/>
              <w:rPr>
                <w:rFonts w:ascii="Arial" w:hAnsi="Arial" w:cs="Arial"/>
                <w:sz w:val="24"/>
                <w:szCs w:val="24"/>
              </w:rPr>
            </w:pPr>
          </w:p>
        </w:tc>
      </w:tr>
    </w:tbl>
    <w:p w:rsidRPr="00B10BD9" w:rsidR="006300D5" w:rsidP="0031347A" w:rsidRDefault="006300D5" w14:paraId="5D5CCD6C" w14:textId="77777777">
      <w:pPr>
        <w:ind w:left="-360"/>
        <w:rPr>
          <w:rFonts w:ascii="Arial" w:hAnsi="Arial" w:eastAsia="Lato" w:cs="Arial"/>
          <w:b/>
          <w:bCs/>
          <w:sz w:val="24"/>
          <w:szCs w:val="24"/>
        </w:rPr>
      </w:pPr>
    </w:p>
    <w:p w:rsidRPr="00B10BD9" w:rsidR="006300D5" w:rsidP="0031347A" w:rsidRDefault="00F8214B" w14:paraId="4C419674" w14:textId="77777777">
      <w:pPr>
        <w:ind w:left="-360"/>
        <w:rPr>
          <w:rFonts w:ascii="Arial" w:hAnsi="Arial" w:eastAsia="Lato" w:cs="Arial"/>
          <w:b/>
          <w:bCs/>
          <w:sz w:val="24"/>
          <w:szCs w:val="24"/>
        </w:rPr>
      </w:pPr>
      <w:r w:rsidRPr="00B10BD9">
        <w:rPr>
          <w:rFonts w:ascii="Arial" w:hAnsi="Arial" w:eastAsia="Lato" w:cs="Arial"/>
          <w:b/>
          <w:bCs/>
          <w:sz w:val="24"/>
          <w:szCs w:val="24"/>
        </w:rPr>
        <w:t>Stability &amp; Change</w:t>
      </w:r>
    </w:p>
    <w:p w:rsidRPr="00B10BD9" w:rsidR="006300D5" w:rsidP="0031347A" w:rsidRDefault="00F8214B" w14:paraId="0B35C167" w14:textId="77777777">
      <w:pPr>
        <w:numPr>
          <w:ilvl w:val="0"/>
          <w:numId w:val="2"/>
        </w:numPr>
        <w:ind w:left="90"/>
        <w:rPr>
          <w:rFonts w:ascii="Arial" w:hAnsi="Arial" w:eastAsia="Lato" w:cs="Arial"/>
          <w:sz w:val="24"/>
          <w:szCs w:val="24"/>
        </w:rPr>
      </w:pPr>
      <w:r w:rsidRPr="00B10BD9">
        <w:rPr>
          <w:rFonts w:ascii="Arial" w:hAnsi="Arial" w:eastAsia="Lato" w:cs="Arial"/>
          <w:sz w:val="24"/>
          <w:szCs w:val="24"/>
        </w:rPr>
        <w:t>In today’s model, what does it mean for the system to be stable? Give one setting or change that restored stability and explain with evidence from your work.</w:t>
      </w:r>
    </w:p>
    <w:tbl>
      <w:tblPr>
        <w:tblStyle w:val="a9"/>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14:paraId="788ACEBD" w14:textId="77777777">
        <w:tc>
          <w:tcPr>
            <w:tcW w:w="9360" w:type="dxa"/>
            <w:tcMar>
              <w:top w:w="100" w:type="dxa"/>
              <w:left w:w="100" w:type="dxa"/>
              <w:bottom w:w="100" w:type="dxa"/>
              <w:right w:w="100" w:type="dxa"/>
            </w:tcMar>
          </w:tcPr>
          <w:p w:rsidRPr="00B10BD9" w:rsidR="006300D5" w:rsidRDefault="006300D5" w14:paraId="2849370E" w14:textId="77777777">
            <w:pPr>
              <w:widowControl w:val="0"/>
              <w:spacing w:after="0" w:line="240" w:lineRule="auto"/>
              <w:rPr>
                <w:rFonts w:ascii="Arial" w:hAnsi="Arial" w:cs="Arial"/>
                <w:sz w:val="24"/>
                <w:szCs w:val="24"/>
              </w:rPr>
            </w:pPr>
          </w:p>
          <w:p w:rsidRPr="00B10BD9" w:rsidR="006300D5" w:rsidRDefault="006300D5" w14:paraId="1BD1D520" w14:textId="77777777">
            <w:pPr>
              <w:widowControl w:val="0"/>
              <w:spacing w:after="0" w:line="240" w:lineRule="auto"/>
              <w:rPr>
                <w:rFonts w:ascii="Arial" w:hAnsi="Arial" w:cs="Arial"/>
                <w:sz w:val="24"/>
                <w:szCs w:val="24"/>
              </w:rPr>
            </w:pPr>
          </w:p>
          <w:p w:rsidRPr="00B10BD9" w:rsidR="006300D5" w:rsidRDefault="006300D5" w14:paraId="5BE9F993" w14:textId="77777777">
            <w:pPr>
              <w:widowControl w:val="0"/>
              <w:spacing w:after="0" w:line="240" w:lineRule="auto"/>
              <w:rPr>
                <w:rFonts w:ascii="Arial" w:hAnsi="Arial" w:cs="Arial"/>
                <w:sz w:val="24"/>
                <w:szCs w:val="24"/>
              </w:rPr>
            </w:pPr>
          </w:p>
          <w:p w:rsidRPr="00B10BD9" w:rsidR="006300D5" w:rsidRDefault="006300D5" w14:paraId="3A186B26" w14:textId="77777777">
            <w:pPr>
              <w:widowControl w:val="0"/>
              <w:spacing w:after="0" w:line="240" w:lineRule="auto"/>
              <w:rPr>
                <w:rFonts w:ascii="Arial" w:hAnsi="Arial" w:cs="Arial"/>
                <w:sz w:val="24"/>
                <w:szCs w:val="24"/>
              </w:rPr>
            </w:pPr>
          </w:p>
          <w:p w:rsidRPr="00B10BD9" w:rsidR="006300D5" w:rsidRDefault="006300D5" w14:paraId="55D3561D" w14:textId="77777777">
            <w:pPr>
              <w:widowControl w:val="0"/>
              <w:spacing w:after="0" w:line="240" w:lineRule="auto"/>
              <w:rPr>
                <w:rFonts w:ascii="Arial" w:hAnsi="Arial" w:cs="Arial"/>
                <w:sz w:val="24"/>
                <w:szCs w:val="24"/>
              </w:rPr>
            </w:pPr>
          </w:p>
          <w:p w:rsidRPr="00B10BD9" w:rsidR="006300D5" w:rsidRDefault="006300D5" w14:paraId="279B710D" w14:textId="77777777">
            <w:pPr>
              <w:widowControl w:val="0"/>
              <w:spacing w:after="0" w:line="240" w:lineRule="auto"/>
              <w:rPr>
                <w:rFonts w:ascii="Arial" w:hAnsi="Arial" w:cs="Arial"/>
                <w:sz w:val="24"/>
                <w:szCs w:val="24"/>
              </w:rPr>
            </w:pPr>
          </w:p>
          <w:p w:rsidRPr="00B10BD9" w:rsidR="006300D5" w:rsidRDefault="006300D5" w14:paraId="114CC363" w14:textId="77777777">
            <w:pPr>
              <w:widowControl w:val="0"/>
              <w:spacing w:after="0" w:line="240" w:lineRule="auto"/>
              <w:rPr>
                <w:rFonts w:ascii="Arial" w:hAnsi="Arial" w:cs="Arial"/>
                <w:sz w:val="24"/>
                <w:szCs w:val="24"/>
              </w:rPr>
            </w:pPr>
          </w:p>
          <w:p w:rsidRPr="00B10BD9" w:rsidR="006300D5" w:rsidRDefault="006300D5" w14:paraId="48F06144" w14:textId="77777777">
            <w:pPr>
              <w:widowControl w:val="0"/>
              <w:spacing w:after="0" w:line="240" w:lineRule="auto"/>
              <w:rPr>
                <w:rFonts w:ascii="Arial" w:hAnsi="Arial" w:cs="Arial"/>
                <w:sz w:val="24"/>
                <w:szCs w:val="24"/>
              </w:rPr>
            </w:pPr>
          </w:p>
          <w:p w:rsidRPr="00B10BD9" w:rsidR="006300D5" w:rsidRDefault="006300D5" w14:paraId="48D03F4D" w14:textId="77777777">
            <w:pPr>
              <w:widowControl w:val="0"/>
              <w:spacing w:after="0" w:line="240" w:lineRule="auto"/>
              <w:rPr>
                <w:rFonts w:ascii="Arial" w:hAnsi="Arial" w:cs="Arial"/>
                <w:sz w:val="24"/>
                <w:szCs w:val="24"/>
              </w:rPr>
            </w:pPr>
          </w:p>
          <w:p w:rsidRPr="00B10BD9" w:rsidR="006300D5" w:rsidRDefault="006300D5" w14:paraId="78193F64" w14:textId="77777777">
            <w:pPr>
              <w:widowControl w:val="0"/>
              <w:spacing w:after="0" w:line="240" w:lineRule="auto"/>
              <w:rPr>
                <w:rFonts w:ascii="Arial" w:hAnsi="Arial" w:cs="Arial"/>
                <w:sz w:val="24"/>
                <w:szCs w:val="24"/>
              </w:rPr>
            </w:pPr>
          </w:p>
          <w:p w:rsidRPr="00B10BD9" w:rsidR="006300D5" w:rsidRDefault="006300D5" w14:paraId="7BA1D809" w14:textId="77777777">
            <w:pPr>
              <w:widowControl w:val="0"/>
              <w:spacing w:after="0" w:line="240" w:lineRule="auto"/>
              <w:rPr>
                <w:rFonts w:ascii="Arial" w:hAnsi="Arial" w:cs="Arial"/>
                <w:sz w:val="24"/>
                <w:szCs w:val="24"/>
              </w:rPr>
            </w:pPr>
          </w:p>
          <w:p w:rsidRPr="00B10BD9" w:rsidR="006300D5" w:rsidRDefault="006300D5" w14:paraId="0AE9C317" w14:textId="77777777">
            <w:pPr>
              <w:widowControl w:val="0"/>
              <w:spacing w:after="0" w:line="240" w:lineRule="auto"/>
              <w:rPr>
                <w:rFonts w:ascii="Arial" w:hAnsi="Arial" w:cs="Arial"/>
                <w:sz w:val="24"/>
                <w:szCs w:val="24"/>
              </w:rPr>
            </w:pPr>
          </w:p>
          <w:p w:rsidRPr="00B10BD9" w:rsidR="006300D5" w:rsidRDefault="006300D5" w14:paraId="44EDF989" w14:textId="77777777">
            <w:pPr>
              <w:widowControl w:val="0"/>
              <w:spacing w:after="0" w:line="240" w:lineRule="auto"/>
              <w:rPr>
                <w:rFonts w:ascii="Arial" w:hAnsi="Arial" w:cs="Arial"/>
                <w:sz w:val="24"/>
                <w:szCs w:val="24"/>
              </w:rPr>
            </w:pPr>
          </w:p>
        </w:tc>
      </w:tr>
    </w:tbl>
    <w:p w:rsidR="0031347A" w:rsidP="0031347A" w:rsidRDefault="0031347A" w14:paraId="73696CD0" w14:textId="77777777">
      <w:pPr>
        <w:ind w:left="-360"/>
        <w:rPr>
          <w:rFonts w:ascii="Arial" w:hAnsi="Arial" w:eastAsia="Lato" w:cs="Arial"/>
          <w:b/>
          <w:bCs/>
          <w:sz w:val="24"/>
          <w:szCs w:val="24"/>
        </w:rPr>
      </w:pPr>
    </w:p>
    <w:p w:rsidRPr="00B10BD9" w:rsidR="006300D5" w:rsidP="1BF3CF94" w:rsidRDefault="00F8214B" w14:paraId="6ACACAE9" w14:textId="3F436DAA">
      <w:pPr>
        <w:rPr>
          <w:rFonts w:ascii="Arial" w:hAnsi="Arial" w:eastAsia="Lato" w:cs="Arial"/>
          <w:b/>
          <w:bCs/>
          <w:sz w:val="24"/>
          <w:szCs w:val="24"/>
        </w:rPr>
      </w:pPr>
      <w:r w:rsidRPr="1BF3CF94">
        <w:rPr>
          <w:rFonts w:ascii="Arial" w:hAnsi="Arial" w:eastAsia="Lato" w:cs="Arial"/>
          <w:b/>
          <w:bCs/>
          <w:sz w:val="24"/>
          <w:szCs w:val="24"/>
        </w:rPr>
        <w:t>Health Outcomes</w:t>
      </w:r>
    </w:p>
    <w:p w:rsidRPr="00B10BD9" w:rsidR="006300D5" w:rsidP="0031347A" w:rsidRDefault="00F8214B" w14:paraId="00D7473C" w14:textId="77777777">
      <w:pPr>
        <w:numPr>
          <w:ilvl w:val="0"/>
          <w:numId w:val="2"/>
        </w:numPr>
        <w:ind w:left="90"/>
        <w:rPr>
          <w:rFonts w:ascii="Arial" w:hAnsi="Arial" w:eastAsia="Lato" w:cs="Arial"/>
          <w:sz w:val="24"/>
          <w:szCs w:val="24"/>
        </w:rPr>
      </w:pPr>
      <w:r w:rsidRPr="00B10BD9">
        <w:rPr>
          <w:rFonts w:ascii="Arial" w:hAnsi="Arial" w:eastAsia="Lato" w:cs="Arial"/>
          <w:sz w:val="24"/>
          <w:szCs w:val="24"/>
        </w:rPr>
        <w:t>What is one short-term health outcome you predict from your chosen action? What is one long-term health outcome, and why do you think it will happen?</w:t>
      </w:r>
    </w:p>
    <w:tbl>
      <w:tblPr>
        <w:tblStyle w:val="aa"/>
        <w:tblW w:w="936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360"/>
      </w:tblGrid>
      <w:tr w:rsidRPr="00B10BD9" w:rsidR="006300D5" w14:paraId="381C2E82" w14:textId="77777777">
        <w:tc>
          <w:tcPr>
            <w:tcW w:w="9360" w:type="dxa"/>
            <w:tcMar>
              <w:top w:w="100" w:type="dxa"/>
              <w:left w:w="100" w:type="dxa"/>
              <w:bottom w:w="100" w:type="dxa"/>
              <w:right w:w="100" w:type="dxa"/>
            </w:tcMar>
          </w:tcPr>
          <w:p w:rsidRPr="00B10BD9" w:rsidR="006300D5" w:rsidRDefault="006300D5" w14:paraId="5DD46A97" w14:textId="77777777">
            <w:pPr>
              <w:widowControl w:val="0"/>
              <w:spacing w:after="0" w:line="240" w:lineRule="auto"/>
              <w:rPr>
                <w:rFonts w:ascii="Arial" w:hAnsi="Arial" w:cs="Arial"/>
                <w:sz w:val="24"/>
                <w:szCs w:val="24"/>
              </w:rPr>
            </w:pPr>
          </w:p>
          <w:p w:rsidRPr="00B10BD9" w:rsidR="006300D5" w:rsidRDefault="006300D5" w14:paraId="3909F9A0" w14:textId="77777777">
            <w:pPr>
              <w:widowControl w:val="0"/>
              <w:spacing w:after="0" w:line="240" w:lineRule="auto"/>
              <w:rPr>
                <w:rFonts w:ascii="Arial" w:hAnsi="Arial" w:cs="Arial"/>
                <w:sz w:val="24"/>
                <w:szCs w:val="24"/>
              </w:rPr>
            </w:pPr>
          </w:p>
          <w:p w:rsidRPr="00B10BD9" w:rsidR="006300D5" w:rsidRDefault="006300D5" w14:paraId="4EBA3B1A" w14:textId="77777777">
            <w:pPr>
              <w:widowControl w:val="0"/>
              <w:spacing w:after="0" w:line="240" w:lineRule="auto"/>
              <w:rPr>
                <w:rFonts w:ascii="Arial" w:hAnsi="Arial" w:cs="Arial"/>
                <w:sz w:val="24"/>
                <w:szCs w:val="24"/>
              </w:rPr>
            </w:pPr>
          </w:p>
          <w:p w:rsidRPr="00B10BD9" w:rsidR="006300D5" w:rsidRDefault="006300D5" w14:paraId="597A3554" w14:textId="77777777">
            <w:pPr>
              <w:widowControl w:val="0"/>
              <w:spacing w:after="0" w:line="240" w:lineRule="auto"/>
              <w:rPr>
                <w:rFonts w:ascii="Arial" w:hAnsi="Arial" w:cs="Arial"/>
                <w:sz w:val="24"/>
                <w:szCs w:val="24"/>
              </w:rPr>
            </w:pPr>
          </w:p>
          <w:p w:rsidRPr="00B10BD9" w:rsidR="006300D5" w:rsidRDefault="006300D5" w14:paraId="405CAC09" w14:textId="77777777">
            <w:pPr>
              <w:widowControl w:val="0"/>
              <w:spacing w:after="0" w:line="240" w:lineRule="auto"/>
              <w:rPr>
                <w:rFonts w:ascii="Arial" w:hAnsi="Arial" w:cs="Arial"/>
                <w:sz w:val="24"/>
                <w:szCs w:val="24"/>
              </w:rPr>
            </w:pPr>
          </w:p>
          <w:p w:rsidRPr="00B10BD9" w:rsidR="006300D5" w:rsidRDefault="006300D5" w14:paraId="3E40AAEA" w14:textId="77777777">
            <w:pPr>
              <w:widowControl w:val="0"/>
              <w:spacing w:after="0" w:line="240" w:lineRule="auto"/>
              <w:rPr>
                <w:rFonts w:ascii="Arial" w:hAnsi="Arial" w:cs="Arial"/>
                <w:sz w:val="24"/>
                <w:szCs w:val="24"/>
              </w:rPr>
            </w:pPr>
          </w:p>
          <w:p w:rsidRPr="00B10BD9" w:rsidR="006300D5" w:rsidRDefault="006300D5" w14:paraId="51E99E16" w14:textId="77777777">
            <w:pPr>
              <w:widowControl w:val="0"/>
              <w:spacing w:after="0" w:line="240" w:lineRule="auto"/>
              <w:rPr>
                <w:rFonts w:ascii="Arial" w:hAnsi="Arial" w:cs="Arial"/>
                <w:sz w:val="24"/>
                <w:szCs w:val="24"/>
              </w:rPr>
            </w:pPr>
          </w:p>
          <w:p w:rsidRPr="00B10BD9" w:rsidR="006300D5" w:rsidRDefault="006300D5" w14:paraId="0A628BFC" w14:textId="77777777">
            <w:pPr>
              <w:widowControl w:val="0"/>
              <w:spacing w:after="0" w:line="240" w:lineRule="auto"/>
              <w:rPr>
                <w:rFonts w:ascii="Arial" w:hAnsi="Arial" w:cs="Arial"/>
                <w:sz w:val="24"/>
                <w:szCs w:val="24"/>
              </w:rPr>
            </w:pPr>
          </w:p>
          <w:p w:rsidRPr="00B10BD9" w:rsidR="006300D5" w:rsidRDefault="006300D5" w14:paraId="01A0FBCC" w14:textId="77777777">
            <w:pPr>
              <w:widowControl w:val="0"/>
              <w:spacing w:after="0" w:line="240" w:lineRule="auto"/>
              <w:rPr>
                <w:rFonts w:ascii="Arial" w:hAnsi="Arial" w:cs="Arial"/>
                <w:sz w:val="24"/>
                <w:szCs w:val="24"/>
              </w:rPr>
            </w:pPr>
          </w:p>
          <w:p w:rsidRPr="00B10BD9" w:rsidR="006300D5" w:rsidRDefault="006300D5" w14:paraId="17E86BE5" w14:textId="77777777">
            <w:pPr>
              <w:widowControl w:val="0"/>
              <w:spacing w:after="0" w:line="240" w:lineRule="auto"/>
              <w:rPr>
                <w:rFonts w:ascii="Arial" w:hAnsi="Arial" w:cs="Arial"/>
                <w:sz w:val="24"/>
                <w:szCs w:val="24"/>
              </w:rPr>
            </w:pPr>
          </w:p>
          <w:p w:rsidRPr="00B10BD9" w:rsidR="006300D5" w:rsidRDefault="006300D5" w14:paraId="4A7FFF2B" w14:textId="77777777">
            <w:pPr>
              <w:widowControl w:val="0"/>
              <w:spacing w:after="0" w:line="240" w:lineRule="auto"/>
              <w:rPr>
                <w:rFonts w:ascii="Arial" w:hAnsi="Arial" w:cs="Arial"/>
                <w:sz w:val="24"/>
                <w:szCs w:val="24"/>
              </w:rPr>
            </w:pPr>
          </w:p>
          <w:p w:rsidRPr="00B10BD9" w:rsidR="006300D5" w:rsidRDefault="006300D5" w14:paraId="2B6CE4D5" w14:textId="77777777">
            <w:pPr>
              <w:widowControl w:val="0"/>
              <w:spacing w:after="0" w:line="240" w:lineRule="auto"/>
              <w:rPr>
                <w:rFonts w:ascii="Arial" w:hAnsi="Arial" w:cs="Arial"/>
                <w:sz w:val="24"/>
                <w:szCs w:val="24"/>
              </w:rPr>
            </w:pPr>
          </w:p>
          <w:p w:rsidRPr="00B10BD9" w:rsidR="006300D5" w:rsidRDefault="006300D5" w14:paraId="0B939733" w14:textId="77777777">
            <w:pPr>
              <w:widowControl w:val="0"/>
              <w:spacing w:after="0" w:line="240" w:lineRule="auto"/>
              <w:rPr>
                <w:rFonts w:ascii="Arial" w:hAnsi="Arial" w:cs="Arial"/>
                <w:sz w:val="24"/>
                <w:szCs w:val="24"/>
              </w:rPr>
            </w:pPr>
          </w:p>
        </w:tc>
      </w:tr>
    </w:tbl>
    <w:p w:rsidRPr="00B10BD9" w:rsidR="006300D5" w:rsidRDefault="006300D5" w14:paraId="2C3106CC" w14:textId="77777777">
      <w:pPr>
        <w:spacing w:after="360" w:line="480" w:lineRule="auto"/>
        <w:rPr>
          <w:rFonts w:ascii="Arial" w:hAnsi="Arial" w:eastAsia="Lato" w:cs="Arial"/>
          <w:sz w:val="24"/>
          <w:szCs w:val="24"/>
        </w:rPr>
      </w:pPr>
    </w:p>
    <w:sectPr w:rsidRPr="00B10BD9" w:rsidR="006300D5" w:rsidSect="0031347A">
      <w:headerReference w:type="even" r:id="rId22"/>
      <w:headerReference w:type="default" r:id="rId23"/>
      <w:footerReference w:type="even" r:id="rId24"/>
      <w:footerReference w:type="default" r:id="rId25"/>
      <w:headerReference w:type="first" r:id="rId26"/>
      <w:footerReference w:type="first" r:id="rId27"/>
      <w:pgSz w:w="12240" w:h="15840" w:orient="portrait"/>
      <w:pgMar w:top="1152" w:right="810" w:bottom="783" w:left="1440" w:header="432" w:footer="37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G" w:author="Jenny Guadalupe" w:date="2026-02-18T15:44:00Z" w:id="1">
    <w:p w:rsidR="00DC483D" w:rsidP="00DC483D" w:rsidRDefault="00DC483D" w14:paraId="209F281B" w14:textId="77777777">
      <w:pPr>
        <w:pStyle w:val="CommentText"/>
      </w:pPr>
      <w:r>
        <w:rPr>
          <w:rStyle w:val="CommentReference"/>
        </w:rPr>
        <w:annotationRef/>
      </w:r>
      <w:r>
        <w:t>Add a place for name</w:t>
      </w:r>
    </w:p>
  </w:comment>
  <w:comment w:initials="JG" w:author="Jenny Guadalupe" w:date="2026-02-18T16:05:00Z" w:id="2">
    <w:p w:rsidR="00000000" w:rsidRDefault="00000000" w14:paraId="1B723280" w14:textId="03445FD4">
      <w:pPr>
        <w:pStyle w:val="CommentText"/>
      </w:pPr>
      <w:r>
        <w:rPr>
          <w:rStyle w:val="CommentReference"/>
        </w:rPr>
        <w:annotationRef/>
      </w:r>
      <w:r w:rsidRPr="0BFD05A1">
        <w:t>space for name</w:t>
      </w:r>
    </w:p>
  </w:comment>
  <w:comment w:initials="JG" w:author="Jenny Guadalupe" w:date="2026-02-18T16:05:00Z" w:id="3">
    <w:p w:rsidR="00000000" w:rsidRDefault="00000000" w14:paraId="20CA1881" w14:textId="75304C90">
      <w:pPr>
        <w:pStyle w:val="CommentText"/>
      </w:pPr>
      <w:r>
        <w:rPr>
          <w:rStyle w:val="CommentReference"/>
        </w:rPr>
        <w:annotationRef/>
      </w:r>
      <w:r w:rsidRPr="3B744185">
        <w:t>space for name</w:t>
      </w:r>
    </w:p>
  </w:comment>
  <w:comment w:initials="JG" w:author="Jenny Guadalupe" w:date="2026-02-18T16:05:00Z" w:id="7">
    <w:p w:rsidR="00000000" w:rsidRDefault="00000000" w14:paraId="2C727305" w14:textId="7C16C654">
      <w:pPr>
        <w:pStyle w:val="CommentText"/>
      </w:pPr>
      <w:r>
        <w:rPr>
          <w:rStyle w:val="CommentReference"/>
        </w:rPr>
        <w:annotationRef/>
      </w:r>
      <w:r w:rsidRPr="6A1CD405">
        <w:t>space for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09F281B" w15:done="0"/>
  <w15:commentEx w15:paraId="1B723280" w15:done="0"/>
  <w15:commentEx w15:paraId="20CA1881" w15:done="0"/>
  <w15:commentEx w15:paraId="2C72730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24B65E" w16cex:dateUtc="2026-02-18T20:44:00Z"/>
  <w16cex:commentExtensible w16cex:durableId="3FE3D7A2" w16cex:dateUtc="2026-02-18T21:05:00Z"/>
  <w16cex:commentExtensible w16cex:durableId="2379D63A" w16cex:dateUtc="2026-02-18T21:05:00Z"/>
  <w16cex:commentExtensible w16cex:durableId="448F581E" w16cex:dateUtc="2026-02-18T21: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9F281B" w16cid:durableId="1B24B65E"/>
  <w16cid:commentId w16cid:paraId="1B723280" w16cid:durableId="3FE3D7A2"/>
  <w16cid:commentId w16cid:paraId="20CA1881" w16cid:durableId="2379D63A"/>
  <w16cid:commentId w16cid:paraId="2C727305" w16cid:durableId="448F58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6419B" w:rsidRDefault="0066419B" w14:paraId="46F82134" w14:textId="77777777">
      <w:pPr>
        <w:spacing w:after="0" w:line="240" w:lineRule="auto"/>
      </w:pPr>
      <w:r>
        <w:separator/>
      </w:r>
    </w:p>
  </w:endnote>
  <w:endnote w:type="continuationSeparator" w:id="0">
    <w:p w:rsidR="0066419B" w:rsidRDefault="0066419B" w14:paraId="0D12135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w:fontKey="{F1F3B718-49EE-354C-97DD-9BE1575A54D2}" r:id="rId1"/>
    <w:embedBold w:fontKey="{8790F0D6-023D-5742-BC2C-EC6360EE2F63}" r:id="rId2"/>
  </w:font>
  <w:font w:name="Calibri">
    <w:panose1 w:val="020F0502020204030204"/>
    <w:charset w:val="00"/>
    <w:family w:val="swiss"/>
    <w:pitch w:val="variable"/>
    <w:sig w:usb0="E0002AFF" w:usb1="C000247B" w:usb2="00000009" w:usb3="00000000" w:csb0="000001FF" w:csb1="00000000"/>
    <w:embedRegular w:fontKey="{2795E8FF-4915-E144-A92B-30C07BB5A3CE}" r:id="rId3"/>
    <w:embedBold w:fontKey="{3E5B18E1-7C21-DA41-BA0C-CF244015C6E2}" r:id="rId4"/>
  </w:font>
  <w:font w:name="Georgia">
    <w:panose1 w:val="02040502050405020303"/>
    <w:charset w:val="00"/>
    <w:family w:val="roman"/>
    <w:pitch w:val="variable"/>
    <w:sig w:usb0="00000287" w:usb1="00000000" w:usb2="00000000" w:usb3="00000000" w:csb0="0000009F" w:csb1="00000000"/>
    <w:embedItalic w:fontKey="{5B5E704A-06C6-4A42-BE9E-5E8E065337DA}" r:id="rId5"/>
  </w:font>
  <w:font w:name="Arial">
    <w:panose1 w:val="020B0604020202020204"/>
    <w:charset w:val="00"/>
    <w:family w:val="swiss"/>
    <w:pitch w:val="variable"/>
    <w:sig w:usb0="E0002EFF" w:usb1="C000785B" w:usb2="00000009" w:usb3="00000000" w:csb0="000001FF" w:csb1="00000000"/>
    <w:embedRegular w:fontKey="{057576DD-3F74-AE46-A581-3E4E02826D89}" r:id="rId6"/>
    <w:embedBold w:fontKey="{84A7165A-32EF-B445-AAE2-5C543B28B520}" r:id="rId7"/>
  </w:font>
  <w:font w:name="Lato">
    <w:panose1 w:val="020F0502020204030203"/>
    <w:charset w:val="00"/>
    <w:family w:val="swiss"/>
    <w:pitch w:val="variable"/>
    <w:sig w:usb0="E10002FF" w:usb1="5000ECFF" w:usb2="00000021" w:usb3="00000000" w:csb0="0000019F" w:csb1="00000000"/>
    <w:embedRegular w:fontKey="{EB1DAA60-6467-6C4B-9502-3E7135949130}" r:id="rId8"/>
    <w:embedBold w:fontKey="{2B44B78F-FEFB-8941-A75A-3E1169764867}" r:id="rId9"/>
  </w:font>
  <w:font w:name="Cambria Math">
    <w:panose1 w:val="02040503050406030204"/>
    <w:charset w:val="00"/>
    <w:family w:val="roman"/>
    <w:pitch w:val="variable"/>
    <w:sig w:usb0="E00002FF" w:usb1="420024FF" w:usb2="00000000" w:usb3="00000000" w:csb0="0000019F" w:csb1="00000000"/>
    <w:embedRegular w:fontKey="{34826295-5914-6D49-9C61-BBC3826616B9}" r:id="rId10"/>
    <w:embedBold w:fontKey="{46F7A280-49B8-2247-9BAB-72F39E7E0D41}" r:id="rId11"/>
  </w:font>
  <w:font w:name="Andika">
    <w:altName w:val="Calibri"/>
    <w:panose1 w:val="020B0604020202020204"/>
    <w:charset w:val="00"/>
    <w:family w:val="auto"/>
    <w:pitch w:val="default"/>
  </w:font>
  <w:font w:name="Lato Black">
    <w:panose1 w:val="020F0502020204030203"/>
    <w:charset w:val="00"/>
    <w:family w:val="swiss"/>
    <w:pitch w:val="variable"/>
    <w:sig w:usb0="E10002FF" w:usb1="5000ECFF" w:usb2="00000021" w:usb3="00000000" w:csb0="0000019F" w:csb1="00000000"/>
  </w:font>
  <w:font w:name="Cambria">
    <w:panose1 w:val="02040503050406030204"/>
    <w:charset w:val="00"/>
    <w:family w:val="roman"/>
    <w:pitch w:val="variable"/>
    <w:sig w:usb0="E00006FF" w:usb1="420024FF" w:usb2="02000000" w:usb3="00000000" w:csb0="0000019F" w:csb1="00000000"/>
    <w:embedRegular w:fontKey="{4F15951D-D817-CD47-81D1-987EA4D05F4C}" r:id="rId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26133" w:rsidRDefault="00426133" w14:paraId="3FD12E3B"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300D5" w:rsidP="00B10BD9" w:rsidRDefault="00B10BD9" w14:paraId="37F05A7C" w14:textId="5382A3AE">
    <w:pPr>
      <w:pBdr>
        <w:top w:val="nil"/>
        <w:left w:val="nil"/>
        <w:bottom w:val="nil"/>
        <w:right w:val="nil"/>
        <w:between w:val="nil"/>
      </w:pBdr>
      <w:tabs>
        <w:tab w:val="center" w:pos="4680"/>
        <w:tab w:val="right" w:pos="9360"/>
      </w:tabs>
      <w:spacing w:after="0" w:line="240" w:lineRule="auto"/>
      <w:jc w:val="right"/>
      <w:rPr>
        <w:color w:val="000000"/>
      </w:rPr>
    </w:pPr>
    <w:r>
      <w:rPr>
        <w:noProof/>
      </w:rPr>
      <w:drawing>
        <wp:inline distT="0" distB="0" distL="0" distR="0" wp14:anchorId="55CE3DAD" wp14:editId="6420EC2A">
          <wp:extent cx="600710" cy="328412"/>
          <wp:effectExtent l="0" t="0" r="0" b="1905"/>
          <wp:docPr id="1467988729"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26133" w:rsidRDefault="00426133" w14:paraId="0E9E85D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6419B" w:rsidRDefault="0066419B" w14:paraId="0958F8C9" w14:textId="77777777">
      <w:pPr>
        <w:spacing w:after="0" w:line="240" w:lineRule="auto"/>
      </w:pPr>
      <w:r>
        <w:separator/>
      </w:r>
    </w:p>
  </w:footnote>
  <w:footnote w:type="continuationSeparator" w:id="0">
    <w:p w:rsidR="0066419B" w:rsidRDefault="0066419B" w14:paraId="634E35FD"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26133" w:rsidRDefault="00426133" w14:paraId="17828606"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426133" w:rsidP="00426133" w:rsidRDefault="00B10BD9" w14:paraId="748E9B85" w14:textId="77777777">
    <w:pPr>
      <w:tabs>
        <w:tab w:val="center" w:pos="4680"/>
      </w:tabs>
      <w:ind w:left="-360" w:right="-720"/>
      <w:rPr>
        <w:color w:val="000000" w:themeColor="text1"/>
      </w:rPr>
    </w:pPr>
    <w:r>
      <w:rPr>
        <w:noProof/>
        <w:color w:val="000000"/>
      </w:rPr>
      <w:drawing>
        <wp:anchor distT="0" distB="0" distL="114300" distR="114300" simplePos="0" relativeHeight="251661312" behindDoc="1" locked="0" layoutInCell="1" allowOverlap="1" wp14:anchorId="19887DC4" wp14:editId="76F4CF7D">
          <wp:simplePos x="0" y="0"/>
          <wp:positionH relativeFrom="column">
            <wp:posOffset>2873830</wp:posOffset>
          </wp:positionH>
          <wp:positionV relativeFrom="paragraph">
            <wp:posOffset>14929</wp:posOffset>
          </wp:positionV>
          <wp:extent cx="3495134" cy="210185"/>
          <wp:effectExtent l="0" t="0" r="0" b="5715"/>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59223" t="-10784" r="-1" b="-2"/>
                  <a:stretch>
                    <a:fillRect/>
                  </a:stretch>
                </pic:blipFill>
                <pic:spPr bwMode="auto">
                  <a:xfrm>
                    <a:off x="0" y="0"/>
                    <a:ext cx="3539467" cy="2128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000000"/>
      </w:rPr>
      <w:t>Georgia Commute Schools – Global Climate Dynamics</w:t>
    </w:r>
  </w:p>
  <w:p w:rsidR="006300D5" w:rsidP="451C309A" w:rsidRDefault="00426133" w14:paraId="07EB99E3" w14:textId="2AAB4A66">
    <w:pPr>
      <w:tabs>
        <w:tab w:val="right" w:leader="underscore" w:pos="4680"/>
      </w:tabs>
      <w:ind w:left="-360" w:right="-720"/>
      <w:rPr>
        <w:color w:val="000000"/>
        <w:lang w:val="en-US"/>
      </w:rPr>
    </w:pPr>
    <w:r w:rsidRPr="451C309A" w:rsidR="451C309A">
      <w:rPr>
        <w:color w:val="000000" w:themeColor="text1" w:themeTint="FF" w:themeShade="FF"/>
        <w:lang w:val="en-US"/>
      </w:rPr>
      <w:t xml:space="preserve"> NAME:</w:t>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26133" w:rsidRDefault="00426133" w14:paraId="04FEEACA"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C03AE"/>
    <w:multiLevelType w:val="multilevel"/>
    <w:tmpl w:val="D34236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3440097"/>
    <w:multiLevelType w:val="multilevel"/>
    <w:tmpl w:val="A8846E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69B7CD0"/>
    <w:multiLevelType w:val="multilevel"/>
    <w:tmpl w:val="12E655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CB6E73"/>
    <w:multiLevelType w:val="multilevel"/>
    <w:tmpl w:val="FDBEE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EEC46DB"/>
    <w:multiLevelType w:val="multilevel"/>
    <w:tmpl w:val="0B143B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0F43D10"/>
    <w:multiLevelType w:val="multilevel"/>
    <w:tmpl w:val="7B444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756024B"/>
    <w:multiLevelType w:val="multilevel"/>
    <w:tmpl w:val="5A9A5BC4"/>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B9D04E5"/>
    <w:multiLevelType w:val="multilevel"/>
    <w:tmpl w:val="F54634F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00814200">
    <w:abstractNumId w:val="6"/>
  </w:num>
  <w:num w:numId="2" w16cid:durableId="997805621">
    <w:abstractNumId w:val="4"/>
  </w:num>
  <w:num w:numId="3" w16cid:durableId="1532843352">
    <w:abstractNumId w:val="0"/>
  </w:num>
  <w:num w:numId="4" w16cid:durableId="1703823649">
    <w:abstractNumId w:val="1"/>
  </w:num>
  <w:num w:numId="5" w16cid:durableId="1167987029">
    <w:abstractNumId w:val="2"/>
  </w:num>
  <w:num w:numId="6" w16cid:durableId="1384020982">
    <w:abstractNumId w:val="7"/>
  </w:num>
  <w:num w:numId="7" w16cid:durableId="412094591">
    <w:abstractNumId w:val="3"/>
  </w:num>
  <w:num w:numId="8" w16cid:durableId="822152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nny Guadalupe">
    <w15:presenceInfo w15:providerId="AD" w15:userId="S::jguadalupe@atlantaregional.org::8ef95156-8949-409f-bc58-f98c98f857f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9"/>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00D5"/>
    <w:rsid w:val="000A4B3A"/>
    <w:rsid w:val="000B0E4D"/>
    <w:rsid w:val="00187A5A"/>
    <w:rsid w:val="0019111D"/>
    <w:rsid w:val="00246758"/>
    <w:rsid w:val="0031347A"/>
    <w:rsid w:val="003E409B"/>
    <w:rsid w:val="00400C51"/>
    <w:rsid w:val="00426133"/>
    <w:rsid w:val="0043559C"/>
    <w:rsid w:val="006300D5"/>
    <w:rsid w:val="0066419B"/>
    <w:rsid w:val="00755E9F"/>
    <w:rsid w:val="009166AE"/>
    <w:rsid w:val="009A1FCE"/>
    <w:rsid w:val="00A630D3"/>
    <w:rsid w:val="00B10BD9"/>
    <w:rsid w:val="00DC483D"/>
    <w:rsid w:val="00E60019"/>
    <w:rsid w:val="00F10386"/>
    <w:rsid w:val="00F8214B"/>
    <w:rsid w:val="17EFC0ED"/>
    <w:rsid w:val="18340AD0"/>
    <w:rsid w:val="1BF3CF94"/>
    <w:rsid w:val="271D55D0"/>
    <w:rsid w:val="3B6613EE"/>
    <w:rsid w:val="44374CAD"/>
    <w:rsid w:val="451C309A"/>
    <w:rsid w:val="5C86BDA4"/>
    <w:rsid w:val="600778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7F5FA6"/>
  <w15:docId w15:val="{DE6430AF-F05F-F14A-B6EE-7099A08F3CF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CellMar>
        <w:top w:w="0" w:type="dxa"/>
        <w:left w:w="108" w:type="dxa"/>
        <w:bottom w:w="0" w:type="dxa"/>
        <w:right w:w="108" w:type="dxa"/>
      </w:tblCellMar>
    </w:tblPr>
  </w:style>
  <w:style w:type="table" w:styleId="a0" w:customStyle="1">
    <w:basedOn w:val="TableNormal0"/>
    <w:tblPr>
      <w:tblStyleRowBandSize w:val="1"/>
      <w:tblStyleColBandSize w:val="1"/>
      <w:tblCellMar>
        <w:top w:w="0" w:type="dxa"/>
        <w:left w:w="108" w:type="dxa"/>
        <w:bottom w:w="0" w:type="dxa"/>
        <w:right w:w="108" w:type="dxa"/>
      </w:tblCellMar>
    </w:tblPr>
  </w:style>
  <w:style w:type="table" w:styleId="a1" w:customStyle="1">
    <w:basedOn w:val="TableNormal0"/>
    <w:tblPr>
      <w:tblStyleRowBandSize w:val="1"/>
      <w:tblStyleColBandSize w:val="1"/>
      <w:tblCellMar>
        <w:top w:w="0" w:type="dxa"/>
        <w:left w:w="108" w:type="dxa"/>
        <w:bottom w:w="0" w:type="dxa"/>
        <w:right w:w="108" w:type="dxa"/>
      </w:tblCellMar>
    </w:tblPr>
  </w:style>
  <w:style w:type="table" w:styleId="a2" w:customStyle="1">
    <w:basedOn w:val="TableNormal0"/>
    <w:tblPr>
      <w:tblStyleRowBandSize w:val="1"/>
      <w:tblStyleColBandSize w:val="1"/>
      <w:tblCellMar>
        <w:top w:w="0" w:type="dxa"/>
        <w:left w:w="108" w:type="dxa"/>
        <w:bottom w:w="0" w:type="dxa"/>
        <w:right w:w="108" w:type="dxa"/>
      </w:tblCellMar>
    </w:tblPr>
  </w:style>
  <w:style w:type="table" w:styleId="a3" w:customStyle="1">
    <w:basedOn w:val="TableNormal0"/>
    <w:tblPr>
      <w:tblStyleRowBandSize w:val="1"/>
      <w:tblStyleColBandSize w:val="1"/>
      <w:tblCellMar>
        <w:top w:w="0" w:type="dxa"/>
        <w:left w:w="108" w:type="dxa"/>
        <w:bottom w:w="0" w:type="dxa"/>
        <w:right w:w="108" w:type="dxa"/>
      </w:tblCellMar>
    </w:tblPr>
  </w:style>
  <w:style w:type="table" w:styleId="a4" w:customStyle="1">
    <w:basedOn w:val="TableNormal0"/>
    <w:tblPr>
      <w:tblStyleRowBandSize w:val="1"/>
      <w:tblStyleColBandSize w:val="1"/>
      <w:tblCellMar>
        <w:top w:w="0" w:type="dxa"/>
        <w:left w:w="108" w:type="dxa"/>
        <w:bottom w:w="0" w:type="dxa"/>
        <w:right w:w="108" w:type="dxa"/>
      </w:tblCellMar>
    </w:tblPr>
  </w:style>
  <w:style w:type="table" w:styleId="a5" w:customStyle="1">
    <w:basedOn w:val="TableNormal0"/>
    <w:tblPr>
      <w:tblStyleRowBandSize w:val="1"/>
      <w:tblStyleColBandSize w:val="1"/>
      <w:tblCellMar>
        <w:top w:w="0" w:type="dxa"/>
        <w:left w:w="108" w:type="dxa"/>
        <w:bottom w:w="0" w:type="dxa"/>
        <w:right w:w="108" w:type="dxa"/>
      </w:tblCellMar>
    </w:tblPr>
  </w:style>
  <w:style w:type="table" w:styleId="a6" w:customStyle="1">
    <w:basedOn w:val="TableNormal0"/>
    <w:tblPr>
      <w:tblStyleRowBandSize w:val="1"/>
      <w:tblStyleColBandSize w:val="1"/>
    </w:tblPr>
  </w:style>
  <w:style w:type="table" w:styleId="a7" w:customStyle="1">
    <w:basedOn w:val="TableNormal0"/>
    <w:tblPr>
      <w:tblStyleRowBandSize w:val="1"/>
      <w:tblStyleColBandSize w:val="1"/>
      <w:tblCellMar>
        <w:top w:w="0" w:type="dxa"/>
        <w:left w:w="108" w:type="dxa"/>
        <w:bottom w:w="0" w:type="dxa"/>
        <w:right w:w="108" w:type="dxa"/>
      </w:tblCellMar>
    </w:tblPr>
  </w:style>
  <w:style w:type="table" w:styleId="a8" w:customStyle="1">
    <w:basedOn w:val="TableNormal0"/>
    <w:tblPr>
      <w:tblStyleRowBandSize w:val="1"/>
      <w:tblStyleColBandSize w:val="1"/>
      <w:tblCellMar>
        <w:top w:w="0" w:type="dxa"/>
        <w:left w:w="108" w:type="dxa"/>
        <w:bottom w:w="0" w:type="dxa"/>
        <w:right w:w="108" w:type="dxa"/>
      </w:tblCellMar>
    </w:tblPr>
  </w:style>
  <w:style w:type="table" w:styleId="a9" w:customStyle="1">
    <w:basedOn w:val="TableNormal0"/>
    <w:tblPr>
      <w:tblStyleRowBandSize w:val="1"/>
      <w:tblStyleColBandSize w:val="1"/>
      <w:tblCellMar>
        <w:top w:w="0" w:type="dxa"/>
        <w:left w:w="108" w:type="dxa"/>
        <w:bottom w:w="0" w:type="dxa"/>
        <w:right w:w="108" w:type="dxa"/>
      </w:tblCellMar>
    </w:tblPr>
  </w:style>
  <w:style w:type="table" w:styleId="aa" w:customStyle="1">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B10BD9"/>
    <w:pPr>
      <w:tabs>
        <w:tab w:val="center" w:pos="4680"/>
        <w:tab w:val="right" w:pos="9360"/>
      </w:tabs>
      <w:spacing w:after="0" w:line="240" w:lineRule="auto"/>
    </w:pPr>
  </w:style>
  <w:style w:type="character" w:styleId="HeaderChar" w:customStyle="1">
    <w:name w:val="Header Char"/>
    <w:basedOn w:val="DefaultParagraphFont"/>
    <w:link w:val="Header"/>
    <w:uiPriority w:val="99"/>
    <w:rsid w:val="00B10BD9"/>
  </w:style>
  <w:style w:type="paragraph" w:styleId="Footer">
    <w:name w:val="footer"/>
    <w:basedOn w:val="Normal"/>
    <w:link w:val="FooterChar"/>
    <w:uiPriority w:val="99"/>
    <w:unhideWhenUsed/>
    <w:rsid w:val="00B10BD9"/>
    <w:pPr>
      <w:tabs>
        <w:tab w:val="center" w:pos="4680"/>
        <w:tab w:val="right" w:pos="9360"/>
      </w:tabs>
      <w:spacing w:after="0" w:line="240" w:lineRule="auto"/>
    </w:pPr>
  </w:style>
  <w:style w:type="character" w:styleId="FooterChar" w:customStyle="1">
    <w:name w:val="Footer Char"/>
    <w:basedOn w:val="DefaultParagraphFont"/>
    <w:link w:val="Footer"/>
    <w:uiPriority w:val="99"/>
    <w:rsid w:val="00B10BD9"/>
  </w:style>
  <w:style w:type="character" w:styleId="CommentReference">
    <w:name w:val="annotation reference"/>
    <w:basedOn w:val="DefaultParagraphFont"/>
    <w:uiPriority w:val="99"/>
    <w:semiHidden/>
    <w:unhideWhenUsed/>
    <w:rsid w:val="00DC483D"/>
    <w:rPr>
      <w:sz w:val="16"/>
      <w:szCs w:val="16"/>
    </w:rPr>
  </w:style>
  <w:style w:type="paragraph" w:styleId="CommentText">
    <w:name w:val="annotation text"/>
    <w:basedOn w:val="Normal"/>
    <w:link w:val="CommentTextChar"/>
    <w:uiPriority w:val="99"/>
    <w:unhideWhenUsed/>
    <w:rsid w:val="00DC483D"/>
    <w:pPr>
      <w:spacing w:line="240" w:lineRule="auto"/>
    </w:pPr>
    <w:rPr>
      <w:sz w:val="20"/>
      <w:szCs w:val="20"/>
    </w:rPr>
  </w:style>
  <w:style w:type="character" w:styleId="CommentTextChar" w:customStyle="1">
    <w:name w:val="Comment Text Char"/>
    <w:basedOn w:val="DefaultParagraphFont"/>
    <w:link w:val="CommentText"/>
    <w:uiPriority w:val="99"/>
    <w:rsid w:val="00DC483D"/>
    <w:rPr>
      <w:sz w:val="20"/>
      <w:szCs w:val="20"/>
    </w:rPr>
  </w:style>
  <w:style w:type="paragraph" w:styleId="CommentSubject">
    <w:name w:val="annotation subject"/>
    <w:basedOn w:val="CommentText"/>
    <w:next w:val="CommentText"/>
    <w:link w:val="CommentSubjectChar"/>
    <w:uiPriority w:val="99"/>
    <w:semiHidden/>
    <w:unhideWhenUsed/>
    <w:rsid w:val="00DC483D"/>
    <w:rPr>
      <w:b/>
      <w:bCs/>
    </w:rPr>
  </w:style>
  <w:style w:type="character" w:styleId="CommentSubjectChar" w:customStyle="1">
    <w:name w:val="Comment Subject Char"/>
    <w:basedOn w:val="CommentTextChar"/>
    <w:link w:val="CommentSubject"/>
    <w:uiPriority w:val="99"/>
    <w:semiHidden/>
    <w:rsid w:val="00DC483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2.gi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www.epa.gov/ghgemissions/sources-greenhouse-gas-emissions" TargetMode="Externa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1.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climate.nasa.gov/interactives/climate-time-machine/" TargetMode="External"/><Relationship Id="rId20" Type="http://schemas.openxmlformats.org/officeDocument/2006/relationships/image" Target="media/image3.jp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climate.nasa.gov/interactives/climate-time-machine/"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research.noaa.gov/article/ArtMID/587/ArticleID/2997/NOAA-index-tracks-how-greenhouse-gas-pollution-amplified-global-warming-in-202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8F3092-1CA6-4EA5-9EBB-1B35BCFD20F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200393B-802A-492F-89C6-7BE72B6B9970}">
  <ds:schemaRefs>
    <ds:schemaRef ds:uri="http://schemas.openxmlformats.org/officeDocument/2006/bibliography"/>
  </ds:schemaRefs>
</ds:datastoreItem>
</file>

<file path=customXml/itemProps3.xml><?xml version="1.0" encoding="utf-8"?>
<ds:datastoreItem xmlns:ds="http://schemas.openxmlformats.org/officeDocument/2006/customXml" ds:itemID="{2743EDB9-53D8-4668-92E0-3705CE22DE1F}">
  <ds:schemaRefs>
    <ds:schemaRef ds:uri="http://schemas.microsoft.com/sharepoint/v3/contenttype/forms"/>
  </ds:schemaRefs>
</ds:datastoreItem>
</file>

<file path=customXml/itemProps4.xml><?xml version="1.0" encoding="utf-8"?>
<ds:datastoreItem xmlns:ds="http://schemas.openxmlformats.org/officeDocument/2006/customXml" ds:itemID="{6B960935-F8D9-4687-BC70-CAFCA455BCB4}"/>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Jenny Guadalupe</cp:lastModifiedBy>
  <cp:revision>12</cp:revision>
  <dcterms:created xsi:type="dcterms:W3CDTF">2026-01-20T19:35:00Z</dcterms:created>
  <dcterms:modified xsi:type="dcterms:W3CDTF">2026-02-24T18:39:20Z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0x010100E1683890C53E8A4A89D14C73F2741E5B</vt:lpwstr>
  </property>
  <property fmtid="{D5CDD505-2E9C-101B-9397-08002B2CF9AE}" pid="3" name="MediaServiceImageTags">
    <vt:lpwstr>MediaServiceImageTags</vt:lpwstr>
  </property>
  <property fmtid="{D5CDD505-2E9C-101B-9397-08002B2CF9AE}" pid="4" name="docLang">
    <vt:lpwstr>en</vt:lpwstr>
  </property>
</Properties>
</file>